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97E3B" w14:textId="21D1AE1D" w:rsidR="00667309" w:rsidRDefault="00667309" w:rsidP="00667309">
      <w:r w:rsidRPr="00667309">
        <w:rPr>
          <w:b/>
          <w:bCs/>
          <w:u w:val="single"/>
        </w:rPr>
        <w:t>Téma:</w:t>
      </w:r>
      <w:r>
        <w:t xml:space="preserve"> Počítač</w:t>
      </w:r>
      <w:r w:rsidR="00264B00">
        <w:t>, jeho příslušenství a</w:t>
      </w:r>
      <w:r>
        <w:t xml:space="preserve"> vývoj</w:t>
      </w:r>
    </w:p>
    <w:p w14:paraId="4C8ABFDF" w14:textId="77777777" w:rsidR="00667309" w:rsidRDefault="00667309" w:rsidP="00667309">
      <w:hyperlink r:id="rId4" w:history="1">
        <w:r w:rsidRPr="00E6149A">
          <w:rPr>
            <w:rStyle w:val="Hypertextovodkaz"/>
          </w:rPr>
          <w:t>https://edu.ceskatelevize.cz/video/12249-prvni-ceskoslovensky-osobni-pocitac-honza</w:t>
        </w:r>
      </w:hyperlink>
      <w:r>
        <w:rPr>
          <w:rStyle w:val="Hypertextovodkaz"/>
        </w:rPr>
        <w:t xml:space="preserve">    - video</w:t>
      </w:r>
    </w:p>
    <w:p w14:paraId="01EFA9A7" w14:textId="77777777" w:rsidR="00667309" w:rsidRDefault="00667309" w:rsidP="00667309">
      <w:hyperlink r:id="rId5" w:history="1">
        <w:r w:rsidRPr="00E6149A">
          <w:rPr>
            <w:rStyle w:val="Hypertextovodkaz"/>
          </w:rPr>
          <w:t>https://edu.ceskatelevize.cz/video/11524-vyvoj-pocitacu</w:t>
        </w:r>
      </w:hyperlink>
      <w:r>
        <w:rPr>
          <w:rStyle w:val="Hypertextovodkaz"/>
        </w:rPr>
        <w:t xml:space="preserve">     - video</w:t>
      </w:r>
    </w:p>
    <w:p w14:paraId="7324E358" w14:textId="018F4ADD" w:rsidR="007C1CC6" w:rsidRPr="00243EAE" w:rsidRDefault="00667309">
      <w:pPr>
        <w:rPr>
          <w:color w:val="467886" w:themeColor="hyperlink"/>
          <w:u w:val="single"/>
        </w:rPr>
      </w:pPr>
      <w:hyperlink r:id="rId6" w:history="1">
        <w:r w:rsidRPr="00E6149A">
          <w:rPr>
            <w:rStyle w:val="Hypertextovodkaz"/>
          </w:rPr>
          <w:t>https://edu.ceskatelevize.cz/video/11477-k-cemu-slouzi-nabijecka-flash-disk-mikrofon-a-web-kamera</w:t>
        </w:r>
      </w:hyperlink>
      <w:r>
        <w:rPr>
          <w:rStyle w:val="Hypertextovodkaz"/>
        </w:rPr>
        <w:t xml:space="preserve">      - video</w:t>
      </w:r>
    </w:p>
    <w:sectPr w:rsidR="007C1CC6" w:rsidRPr="00243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8F"/>
    <w:rsid w:val="001060DD"/>
    <w:rsid w:val="00206B59"/>
    <w:rsid w:val="00243EAE"/>
    <w:rsid w:val="00264B00"/>
    <w:rsid w:val="005E00B8"/>
    <w:rsid w:val="00667309"/>
    <w:rsid w:val="007A0D8F"/>
    <w:rsid w:val="007C1CC6"/>
    <w:rsid w:val="009424B4"/>
    <w:rsid w:val="00B21D1F"/>
    <w:rsid w:val="00CC6581"/>
    <w:rsid w:val="00D15C6A"/>
    <w:rsid w:val="00DC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0F409"/>
  <w15:chartTrackingRefBased/>
  <w15:docId w15:val="{6259ECDC-B78A-4964-A82D-B1166087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309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A0D8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0D8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0D8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0D8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0D8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0D8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0D8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0D8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0D8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0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0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0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0D8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0D8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0D8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0D8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0D8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0D8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A0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A0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A0D8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A0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A0D8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A0D8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A0D8F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A0D8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A0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A0D8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A0D8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A0D8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A0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ceskatelevize.cz/video/11477-k-cemu-slouzi-nabijecka-flash-disk-mikrofon-a-web-kamera" TargetMode="External"/><Relationship Id="rId5" Type="http://schemas.openxmlformats.org/officeDocument/2006/relationships/hyperlink" Target="https://edu.ceskatelevize.cz/video/11524-vyvoj-pocitacu" TargetMode="External"/><Relationship Id="rId4" Type="http://schemas.openxmlformats.org/officeDocument/2006/relationships/hyperlink" Target="https://edu.ceskatelevize.cz/video/12249-prvni-ceskoslovensky-osobni-pocitac-honz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Falcová</dc:creator>
  <cp:keywords/>
  <dc:description/>
  <cp:lastModifiedBy>Karolína Falcová</cp:lastModifiedBy>
  <cp:revision>7</cp:revision>
  <dcterms:created xsi:type="dcterms:W3CDTF">2024-10-03T13:05:00Z</dcterms:created>
  <dcterms:modified xsi:type="dcterms:W3CDTF">2024-10-03T13:19:00Z</dcterms:modified>
</cp:coreProperties>
</file>