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21" w:rsidRDefault="00105721" w:rsidP="00105721">
      <w:pPr>
        <w:pStyle w:val="Nadpis3"/>
        <w:pageBreakBefore/>
      </w:pPr>
      <w:bookmarkStart w:id="0" w:name="_Toc111948839"/>
      <w:r>
        <w:t>Předmět: Tělesná výchova</w:t>
      </w:r>
      <w:bookmarkEnd w:id="0"/>
    </w:p>
    <w:p w:rsidR="00105721" w:rsidRPr="001009C6" w:rsidRDefault="00105721" w:rsidP="00105721">
      <w:pPr>
        <w:pStyle w:val="charakteristika-nadpis"/>
      </w:pPr>
      <w:r>
        <w:t>Charakteristika vyučovacího předmětu:</w:t>
      </w:r>
    </w:p>
    <w:p w:rsidR="00105721" w:rsidRDefault="00105721" w:rsidP="00D556B0">
      <w:pPr>
        <w:pStyle w:val="charakteristika-textCharChar"/>
        <w:jc w:val="both"/>
      </w:pPr>
      <w:r>
        <w:t>Předmět je dotován 2 hodinami týdně v 1.- 5. ročníku.</w:t>
      </w:r>
      <w:r w:rsidR="00D556B0">
        <w:t xml:space="preserve"> </w:t>
      </w:r>
      <w:r>
        <w:t>Výuka probíhá v malé</w:t>
      </w:r>
      <w:r w:rsidR="00D556B0">
        <w:t xml:space="preserve"> a velké tělocvičně ZŠ, na školním hřišti. Ve 3. a 4. </w:t>
      </w:r>
      <w:r>
        <w:t>.ročníku je zařazen plavecký výcvik, který probíhá v plaveckém are</w:t>
      </w:r>
      <w:r w:rsidR="00D556B0">
        <w:t>álu ve Znojmě</w:t>
      </w:r>
      <w:r>
        <w:t>. Učivo a výstupy jsou rozděleny do dvou období a dvou úrovní. 1.úroveň je závazná pro všechny žáky, 2.úroveň je utvořena pro nadanější žáky. Předmět je svou podstatou zaměřen na regeneraci a kompenzaci jednostranné zátěže působené pobytem ve škole a na poznání možností rozvoje zdravotně orientované zdatnosti. Pohybové vzdělání přechází od spontální pohybové činnosti k činnosti řízené a výběrové. Pohybové aktivity jsou dále podporovány různými sportovními akcemi v průběhu celého školního roku – třídní a mezitřídní turnaje ve vybíjené, přehazované, malé kopané, soutěž ve šplhu, atletický čtyřboj, putování zaměřená na turistiku a pobyt v přírodě.</w:t>
      </w:r>
    </w:p>
    <w:p w:rsidR="00105721" w:rsidRDefault="00105721" w:rsidP="00105721">
      <w:pPr>
        <w:pStyle w:val="vychovne"/>
        <w:rPr>
          <w:rFonts w:eastAsia="Arial Unicode MS"/>
        </w:rPr>
      </w:pPr>
      <w:r>
        <w:rPr>
          <w:rFonts w:eastAsia="Arial Unicode MS"/>
        </w:rPr>
        <w:t>Výchovné a vzdělávací postupy, které v tomto předmětu směřují k utváření klíčových kompetencí:</w:t>
      </w:r>
    </w:p>
    <w:p w:rsidR="00105721" w:rsidRPr="00FD4D68" w:rsidRDefault="00105721" w:rsidP="00105721">
      <w:pPr>
        <w:pStyle w:val="kompetence"/>
      </w:pPr>
      <w:r w:rsidRPr="00FD4D68">
        <w:t>Kompetence k učení :</w:t>
      </w:r>
    </w:p>
    <w:p w:rsidR="00105721" w:rsidRDefault="00105721" w:rsidP="00105721">
      <w:pPr>
        <w:pStyle w:val="kompetence-odrazkyChar"/>
      </w:pPr>
      <w:r>
        <w:t>operuje s obecně užívanými termíny, pojmy v předmětu TV</w:t>
      </w:r>
    </w:p>
    <w:p w:rsidR="00105721" w:rsidRDefault="00105721" w:rsidP="00105721">
      <w:pPr>
        <w:pStyle w:val="kompetence-odrazkyChar"/>
      </w:pPr>
      <w:r>
        <w:t>samostatně pozoruje, získané výsledky porovná a vyvozuje z nich závěry (např.tabulka výkonů)</w:t>
      </w:r>
    </w:p>
    <w:p w:rsidR="00105721" w:rsidRDefault="00105721" w:rsidP="00105721">
      <w:pPr>
        <w:pStyle w:val="kompetence-odrazkyChar"/>
      </w:pPr>
      <w:r>
        <w:t>sleduje vlastní pokrok a za pomoci učitele určí překážky či problémy, které brání v učení</w:t>
      </w:r>
    </w:p>
    <w:p w:rsidR="00105721" w:rsidRPr="00FD4D68" w:rsidRDefault="00105721" w:rsidP="00105721">
      <w:pPr>
        <w:pStyle w:val="kompetence"/>
      </w:pPr>
      <w:r w:rsidRPr="00FD4D68">
        <w:t>Kompetence sociální a personální :</w:t>
      </w:r>
    </w:p>
    <w:p w:rsidR="00105721" w:rsidRDefault="00105721" w:rsidP="00105721">
      <w:pPr>
        <w:pStyle w:val="kompetence-odrazkyChar"/>
      </w:pPr>
      <w:r>
        <w:t>spolupracuje ve skupině, týmu a společně s pedagogem vytváří pravidla činností v týmu při kolektivních hrách</w:t>
      </w:r>
    </w:p>
    <w:p w:rsidR="00105721" w:rsidRDefault="00105721" w:rsidP="00105721">
      <w:pPr>
        <w:pStyle w:val="kompetence-odrazkyChar"/>
      </w:pPr>
      <w:r>
        <w:t>podílí se na utváření příjemné atmosféry v týmu a přispívá k uplatňování dobrých mezilidských vztahů</w:t>
      </w:r>
    </w:p>
    <w:p w:rsidR="00105721" w:rsidRDefault="00105721" w:rsidP="00105721">
      <w:pPr>
        <w:pStyle w:val="kompetence-odrazkyChar"/>
      </w:pPr>
      <w:r>
        <w:t>chápe potřebu efektivně spolupracovat při činnosti celého týmu</w:t>
      </w:r>
    </w:p>
    <w:p w:rsidR="00105721" w:rsidRPr="00FD4D68" w:rsidRDefault="00105721" w:rsidP="00105721">
      <w:pPr>
        <w:pStyle w:val="kompetence"/>
      </w:pPr>
      <w:r w:rsidRPr="00FD4D68">
        <w:t>Kompetence občanské :</w:t>
      </w:r>
    </w:p>
    <w:p w:rsidR="00105721" w:rsidRDefault="00105721" w:rsidP="00105721">
      <w:pPr>
        <w:pStyle w:val="kompetence-odrazkyChar"/>
      </w:pPr>
      <w:r>
        <w:t>poskytne dle svých možností a schopností účinnou pomoc (při úrazu)</w:t>
      </w:r>
    </w:p>
    <w:p w:rsidR="00105721" w:rsidRDefault="00105721" w:rsidP="00105721">
      <w:pPr>
        <w:pStyle w:val="kompetence-odrazkyChar"/>
      </w:pPr>
      <w:r>
        <w:t>aktivně se zapojuje do sportovních aktivit</w:t>
      </w:r>
    </w:p>
    <w:p w:rsidR="00105721" w:rsidRPr="00FD4D68" w:rsidRDefault="00105721" w:rsidP="00105721">
      <w:pPr>
        <w:pStyle w:val="kompetence"/>
      </w:pPr>
      <w:r w:rsidRPr="00FD4D68">
        <w:t>Kompetence k řešení problémů :</w:t>
      </w:r>
    </w:p>
    <w:p w:rsidR="00105721" w:rsidRDefault="00105721" w:rsidP="00105721">
      <w:pPr>
        <w:pStyle w:val="kompetence-odrazkyChar"/>
      </w:pPr>
      <w:r>
        <w:t>vnímá některé problémové situace při aktivní tělovýchovné činnosti, hledá způsob řešení – za pomoci učitele a spolužáků</w:t>
      </w:r>
    </w:p>
    <w:p w:rsidR="00105721" w:rsidRDefault="00105721" w:rsidP="00105721">
      <w:pPr>
        <w:pStyle w:val="kompetence-odrazkyChar"/>
      </w:pPr>
      <w:r>
        <w:t>nenechá se odradit případným nezdarem a hledá řešení v tělovýchovných činnostech a dovednostech</w:t>
      </w:r>
    </w:p>
    <w:p w:rsidR="00105721" w:rsidRPr="00FD4D68" w:rsidRDefault="00105721" w:rsidP="00105721">
      <w:pPr>
        <w:pStyle w:val="kompetence"/>
      </w:pPr>
      <w:r w:rsidRPr="00FD4D68">
        <w:t>Kompetence komunikativní :</w:t>
      </w:r>
    </w:p>
    <w:p w:rsidR="00105721" w:rsidRDefault="00105721" w:rsidP="00105721">
      <w:pPr>
        <w:pStyle w:val="kompetence-odrazkyChar"/>
      </w:pPr>
      <w:r>
        <w:t>vyjadřuje své myšlenky a názory</w:t>
      </w:r>
    </w:p>
    <w:p w:rsidR="00105721" w:rsidRDefault="00105721" w:rsidP="00105721">
      <w:pPr>
        <w:pStyle w:val="kompetence-odrazkyChar"/>
      </w:pPr>
      <w:r>
        <w:t>naslouchá promluvám druhých, vhodně reaguje a zapojuje se do diskuse</w:t>
      </w:r>
    </w:p>
    <w:p w:rsidR="00105721" w:rsidRDefault="00105721" w:rsidP="00105721">
      <w:pPr>
        <w:pStyle w:val="kompetence-odrazkyChar"/>
      </w:pPr>
      <w:r>
        <w:t>rozumí základním běžně užívaným gestům v oboru TV a reaguje na ně a tvořivě je používá</w:t>
      </w:r>
    </w:p>
    <w:p w:rsidR="00105721" w:rsidRDefault="00105721" w:rsidP="00105721">
      <w:pPr>
        <w:pStyle w:val="kompetence-odrazkyChar"/>
      </w:pPr>
      <w:r>
        <w:t>využívá komunikačních dovedností k vytváření vztahů v týmu (družstvu)</w:t>
      </w:r>
    </w:p>
    <w:p w:rsidR="00105721" w:rsidRPr="00FD4D68" w:rsidRDefault="00105721" w:rsidP="00105721">
      <w:pPr>
        <w:pStyle w:val="kompetence"/>
      </w:pPr>
      <w:r w:rsidRPr="00FD4D68">
        <w:t>Kompetence pracovní :</w:t>
      </w:r>
    </w:p>
    <w:p w:rsidR="00105721" w:rsidRDefault="00105721" w:rsidP="00105721">
      <w:pPr>
        <w:pStyle w:val="kompetence-odrazkyChar"/>
      </w:pPr>
      <w:r>
        <w:t>používá vybavení tělocvičny a dodržuje vymezená pravidla</w:t>
      </w:r>
    </w:p>
    <w:p w:rsidR="00105721" w:rsidRPr="00577ACB" w:rsidRDefault="00105721" w:rsidP="00105721">
      <w:pPr>
        <w:pStyle w:val="kompetence-odrazkyChar"/>
      </w:pPr>
      <w:r>
        <w:t>adaptuje se na změněné pracovní podmínky (tělocvična, hřiště, plavecký bazén apod.)</w:t>
      </w:r>
    </w:p>
    <w:p w:rsidR="00105721" w:rsidRPr="00D556B0" w:rsidRDefault="00105721" w:rsidP="00105721">
      <w:pPr>
        <w:pStyle w:val="Nadpis4"/>
      </w:pPr>
      <w:r w:rsidRPr="00D556B0">
        <w:lastRenderedPageBreak/>
        <w:t>1. – 3.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6300"/>
        <w:gridCol w:w="1800"/>
        <w:gridCol w:w="2880"/>
      </w:tblGrid>
      <w:tr w:rsidR="00D556B0" w:rsidRPr="00D556B0" w:rsidTr="00081CDA">
        <w:tc>
          <w:tcPr>
            <w:tcW w:w="1800" w:type="dxa"/>
            <w:vAlign w:val="center"/>
          </w:tcPr>
          <w:p w:rsidR="00105721" w:rsidRPr="00D556B0" w:rsidRDefault="00105721" w:rsidP="00081CDA">
            <w:pPr>
              <w:pStyle w:val="tab-zhlav"/>
            </w:pPr>
            <w:r w:rsidRPr="00D556B0">
              <w:t>žák je v předmětu veden k</w:t>
            </w:r>
          </w:p>
        </w:tc>
        <w:tc>
          <w:tcPr>
            <w:tcW w:w="2340" w:type="dxa"/>
            <w:vAlign w:val="center"/>
          </w:tcPr>
          <w:p w:rsidR="00105721" w:rsidRPr="00D556B0" w:rsidRDefault="00105721" w:rsidP="00081CDA">
            <w:pPr>
              <w:pStyle w:val="tab-zhlav"/>
            </w:pPr>
            <w:r w:rsidRPr="00D556B0">
              <w:t>rozpracované výstupy v předmětu</w:t>
            </w:r>
          </w:p>
        </w:tc>
        <w:tc>
          <w:tcPr>
            <w:tcW w:w="6300" w:type="dxa"/>
            <w:vAlign w:val="center"/>
          </w:tcPr>
          <w:p w:rsidR="00105721" w:rsidRPr="00D556B0" w:rsidRDefault="00105721" w:rsidP="00081CDA">
            <w:pPr>
              <w:pStyle w:val="tab-zhlav"/>
            </w:pPr>
            <w:r w:rsidRPr="00D556B0">
              <w:t>učivo</w:t>
            </w:r>
          </w:p>
        </w:tc>
        <w:tc>
          <w:tcPr>
            <w:tcW w:w="1800" w:type="dxa"/>
            <w:vAlign w:val="center"/>
          </w:tcPr>
          <w:p w:rsidR="00105721" w:rsidRPr="00D556B0" w:rsidRDefault="00105721" w:rsidP="00081CDA">
            <w:pPr>
              <w:pStyle w:val="tab-zhlav"/>
            </w:pPr>
            <w:r w:rsidRPr="00D556B0">
              <w:t>možné evaluační nástroje</w:t>
            </w:r>
          </w:p>
        </w:tc>
        <w:tc>
          <w:tcPr>
            <w:tcW w:w="2880" w:type="dxa"/>
            <w:vAlign w:val="center"/>
          </w:tcPr>
          <w:p w:rsidR="00105721" w:rsidRPr="00D556B0" w:rsidRDefault="00105721" w:rsidP="00081CDA">
            <w:pPr>
              <w:pStyle w:val="tab-zhlav"/>
              <w:jc w:val="left"/>
            </w:pPr>
            <w:r w:rsidRPr="00D556B0">
              <w:t>poznámky (možné formy a metody práce, průřezová témata, mezipředmětové vztahy...)</w:t>
            </w:r>
          </w:p>
        </w:tc>
      </w:tr>
      <w:tr w:rsidR="00D556B0" w:rsidRPr="00D556B0" w:rsidTr="00081CDA">
        <w:tc>
          <w:tcPr>
            <w:tcW w:w="1800" w:type="dxa"/>
            <w:vAlign w:val="center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2340" w:type="dxa"/>
            <w:vAlign w:val="center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6300" w:type="dxa"/>
            <w:vAlign w:val="center"/>
          </w:tcPr>
          <w:p w:rsidR="00105721" w:rsidRPr="00D556B0" w:rsidRDefault="00105721" w:rsidP="00081CDA">
            <w:pPr>
              <w:pStyle w:val="tab-zhlav"/>
            </w:pPr>
            <w:r w:rsidRPr="00D556B0">
              <w:t>Činnosti ovlivňující zdraví</w:t>
            </w:r>
          </w:p>
        </w:tc>
        <w:tc>
          <w:tcPr>
            <w:tcW w:w="1800" w:type="dxa"/>
            <w:vAlign w:val="center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2880" w:type="dxa"/>
            <w:vAlign w:val="center"/>
          </w:tcPr>
          <w:p w:rsidR="00105721" w:rsidRPr="00D556B0" w:rsidRDefault="00105721" w:rsidP="00081CDA">
            <w:pPr>
              <w:pStyle w:val="tab-zhlav"/>
            </w:pPr>
          </w:p>
        </w:tc>
      </w:tr>
      <w:tr w:rsidR="00D556B0" w:rsidRPr="00D556B0" w:rsidTr="00081CDA">
        <w:trPr>
          <w:cantSplit/>
        </w:trPr>
        <w:tc>
          <w:tcPr>
            <w:tcW w:w="1800" w:type="dxa"/>
          </w:tcPr>
          <w:p w:rsidR="00105721" w:rsidRPr="00D556B0" w:rsidRDefault="00105721" w:rsidP="00081CDA">
            <w:pPr>
              <w:pStyle w:val="zakjeveden"/>
            </w:pPr>
            <w:r w:rsidRPr="00D556B0">
              <w:t>poznávání zdraví jako nejdůležitější životní hodnoty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>získávání orientace v základních názorech na zdraví, na to, co je a není zdravé, co může zdraví prospět a co ho poškozuje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>využívání osvojených preventivních postupů pro ovlivňování zdraví v denním režimu</w:t>
            </w:r>
          </w:p>
          <w:p w:rsidR="00105721" w:rsidRPr="00D556B0" w:rsidRDefault="00105721" w:rsidP="00081CDA">
            <w:pPr>
              <w:pStyle w:val="zakjeveden"/>
              <w:numPr>
                <w:ilvl w:val="0"/>
                <w:numId w:val="0"/>
              </w:numPr>
            </w:pPr>
          </w:p>
        </w:tc>
        <w:tc>
          <w:tcPr>
            <w:tcW w:w="2340" w:type="dxa"/>
          </w:tcPr>
          <w:p w:rsidR="00105721" w:rsidRPr="00D556B0" w:rsidRDefault="00105721" w:rsidP="00081CDA">
            <w:pPr>
              <w:pStyle w:val="vystupy"/>
            </w:pPr>
            <w:r w:rsidRPr="00D556B0">
              <w:t>zařazuje pravidelně do svého pohybového režimu preventivní a korektivní pohybové činnosti (především v návaznosti na vlastní svalová oslabení, dlouhodobé sezení atd.) s pomocí učitele a rodičů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uplatňuje hlavní zásady pohybové hygieny a správného držení těla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uplatňuje pravidla bezpečného chování při pohybových činnostech ve známém prostředí</w:t>
            </w:r>
          </w:p>
        </w:tc>
        <w:tc>
          <w:tcPr>
            <w:tcW w:w="6300" w:type="dxa"/>
          </w:tcPr>
          <w:p w:rsidR="00105721" w:rsidRPr="00D556B0" w:rsidRDefault="00105721" w:rsidP="00081CDA">
            <w:pPr>
              <w:pStyle w:val="uroven-nadpisChar"/>
            </w:pPr>
            <w:r w:rsidRPr="00D556B0">
              <w:t>1. úroveň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význam pohybu pro zdraví</w:t>
            </w:r>
            <w:r w:rsidRPr="00D556B0">
              <w:t xml:space="preserve"> – pohybový režim žáka, délka a intenzita pohybu, vytváření pozitivního vztahu žáka k pohybovým aktivitám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zdatnost a manipulace se zatížením</w:t>
            </w:r>
            <w:r w:rsidRPr="00D556B0">
              <w:t xml:space="preserve"> – seznámí se se svými pohybovými přednostmi a nedostatky a s pomocí učitele a rodičů je ovlivňuje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 xml:space="preserve">zdravotně zaměřené činnosti </w:t>
            </w:r>
            <w:r w:rsidRPr="00D556B0">
              <w:t>– správné držení těla, sezení, držení těla ve stoji, dýchání, správné zvedání zátěže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příprava organismu</w:t>
            </w:r>
            <w:r w:rsidRPr="00D556B0">
              <w:t xml:space="preserve"> – před pohybovou činností, uklidnění, protahovací cvičení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prevence a korekce jednostranného tělesného a duševního zatížení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průpravná, kompenzační, relaxační a jiná zdravotně zaměřená cvičení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protahovací a napínací, strečinková cvičení volná podle účelu nebo předchozí činnosti a pohybové úrovně žáka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cvičení kompenzační (po statické práci v sedě, ve stoje a po jiné jednostranné zátěži)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cvičení pro správné držení těla v různých polohách pracovních i cvičebních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cvičení vyrovnávací – korektivní (podle úrovně oslabení nebo ohrožení jednotlivých žáků)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psychomotorická cvičení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cvičení motivační, tvořivá, napodobivá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cvičení pro přípravu organismu před různými druhy pohybových činností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rozvoj různých forem rychlosti</w:t>
            </w:r>
            <w:r w:rsidRPr="00D556B0">
              <w:rPr>
                <w:b/>
              </w:rPr>
              <w:t>,</w:t>
            </w:r>
            <w:r w:rsidRPr="00D556B0">
              <w:t xml:space="preserve"> vytrvalosti, síly, pohyblivosti, koordinace pohybu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hygiena při TV</w:t>
            </w:r>
            <w:r w:rsidRPr="00D556B0">
              <w:t xml:space="preserve"> – hygiena pohybových činností a cvičebního prostředí, vhodné oblečení a obutí pro pohybové aktivity, základní zásady hygieny při turistice, pobytu v přírodě a plavání, stravování a pití na turistické akci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bezpečnost při pohybových činnostech</w:t>
            </w:r>
            <w:r w:rsidRPr="00D556B0">
              <w:t xml:space="preserve"> – organizace a bezpečnost cvičebního prostoru, bezpečnost v šatnách, 1. pomoc v podmínkách TV, základní bezpečnostní pravidla při gymnastickém cvičení, atletických činnostech, při různých druzích her, bruslení, plavání a při pohybu v areálu bazénu</w:t>
            </w:r>
          </w:p>
        </w:tc>
        <w:tc>
          <w:tcPr>
            <w:tcW w:w="1800" w:type="dxa"/>
          </w:tcPr>
          <w:p w:rsidR="00105721" w:rsidRPr="00D556B0" w:rsidRDefault="00105721" w:rsidP="00081CDA">
            <w:pPr>
              <w:pStyle w:val="evaluace"/>
            </w:pPr>
            <w:r w:rsidRPr="00D556B0">
              <w:rPr>
                <w:b/>
              </w:rPr>
              <w:t xml:space="preserve">pozorování žáka - </w:t>
            </w:r>
            <w:r w:rsidRPr="00D556B0">
              <w:t>při samostatné činnosti (cvičení), při dodržování zásad hygieny při TV a bezpečnosti při činnostech</w:t>
            </w:r>
          </w:p>
          <w:p w:rsidR="00105721" w:rsidRPr="00D556B0" w:rsidRDefault="00105721" w:rsidP="00081CDA">
            <w:pPr>
              <w:pStyle w:val="evaluace"/>
            </w:pPr>
            <w:r w:rsidRPr="00D556B0">
              <w:rPr>
                <w:b/>
              </w:rPr>
              <w:t xml:space="preserve">autoevaluace - </w:t>
            </w:r>
            <w:r w:rsidRPr="00D556B0">
              <w:t>sebekontrola (např. držení těla, sezení), srovnávání současných a předchozích schopností a dovedností, zápis do tabulky hodnot (dle věku s pomocí učitele), seznámení se s pomocí učitele a spolužáků se stavem své tělesné zdatnosti, srovnávání se se spolužáky na stejné úrovni (míra zlepšení)</w:t>
            </w:r>
          </w:p>
          <w:p w:rsidR="00105721" w:rsidRPr="00D556B0" w:rsidRDefault="00105721" w:rsidP="00081CDA">
            <w:pPr>
              <w:pStyle w:val="evaluace"/>
              <w:rPr>
                <w:b/>
              </w:rPr>
            </w:pPr>
            <w:r w:rsidRPr="00D556B0">
              <w:rPr>
                <w:b/>
              </w:rPr>
              <w:t xml:space="preserve">testy zdatnosti - </w:t>
            </w:r>
            <w:r w:rsidRPr="00D556B0">
              <w:t>(různé druhy)</w:t>
            </w:r>
            <w:r w:rsidRPr="00D556B0">
              <w:rPr>
                <w:b/>
              </w:rPr>
              <w:t xml:space="preserve">, </w:t>
            </w:r>
            <w:r w:rsidRPr="00D556B0">
              <w:t xml:space="preserve">dílčí hodnocení </w:t>
            </w:r>
          </w:p>
        </w:tc>
        <w:tc>
          <w:tcPr>
            <w:tcW w:w="2880" w:type="dxa"/>
          </w:tcPr>
          <w:p w:rsidR="00105721" w:rsidRPr="00D556B0" w:rsidRDefault="00105721" w:rsidP="00081CDA">
            <w:pPr>
              <w:pStyle w:val="poznamkyChar"/>
            </w:pPr>
            <w:r w:rsidRPr="00D556B0">
              <w:t>formy práce: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tělocvičně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plaveckém bazénu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na hřišti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ve třídě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přírodě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na zimním stadionu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doma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metody práce: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pozorování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instruktáž ve dvojicích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praktická ukázka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metody vytváření týmu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výměna míst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stanovení základních pravidel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aktivní předávání poznatků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praktická činnost první pomoci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ve skupinách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průřezová témata:</w:t>
            </w:r>
          </w:p>
          <w:p w:rsidR="00E01E50" w:rsidRPr="00D556B0" w:rsidRDefault="00E01E50" w:rsidP="00DC0C8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OSV 1.1 Cvičení smyslového vnímání, rozvoj pozornosti a soustředění</w:t>
            </w:r>
          </w:p>
          <w:p w:rsidR="00E01E50" w:rsidRPr="00D556B0" w:rsidRDefault="00E01E50" w:rsidP="00DC0C8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1.2 Poznávání vlastního těla</w:t>
            </w:r>
          </w:p>
          <w:p w:rsidR="00E01E50" w:rsidRPr="00D556B0" w:rsidRDefault="00E01E50" w:rsidP="00DC0C8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1.6 Vzájemné poznávání ve skupině, spolupráce při hře</w:t>
            </w:r>
          </w:p>
          <w:p w:rsidR="00E01E50" w:rsidRPr="00D556B0" w:rsidRDefault="00E01E50" w:rsidP="00DC0C8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MV 4.1 Kolektivní zapojení všech dětí – sport pro všechny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osobnostní a sociální výchova - sebepoznání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mezipředmětové vztahy: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pohybová cvičení a hry v jiných předmětech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 každé hodině – správné sezení a držení těla, tělovýchovné chvilky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prvouka– denní režim, stavba těla, péče o zdraví,první pomoc, návykové látky</w:t>
            </w:r>
          </w:p>
        </w:tc>
      </w:tr>
      <w:tr w:rsidR="00D556B0" w:rsidRPr="00D556B0" w:rsidTr="00081CDA">
        <w:tc>
          <w:tcPr>
            <w:tcW w:w="1800" w:type="dxa"/>
          </w:tcPr>
          <w:p w:rsidR="00105721" w:rsidRPr="00D556B0" w:rsidRDefault="00105721" w:rsidP="00081CDA">
            <w:pPr>
              <w:pStyle w:val="tab-zhlav"/>
              <w:keepNext w:val="0"/>
            </w:pPr>
          </w:p>
        </w:tc>
        <w:tc>
          <w:tcPr>
            <w:tcW w:w="2340" w:type="dxa"/>
          </w:tcPr>
          <w:p w:rsidR="00105721" w:rsidRPr="00D556B0" w:rsidRDefault="00105721" w:rsidP="00081CDA">
            <w:pPr>
              <w:pStyle w:val="tab-zhlav"/>
              <w:keepNext w:val="0"/>
            </w:pPr>
          </w:p>
        </w:tc>
        <w:tc>
          <w:tcPr>
            <w:tcW w:w="6300" w:type="dxa"/>
          </w:tcPr>
          <w:p w:rsidR="00105721" w:rsidRPr="00D556B0" w:rsidRDefault="00105721" w:rsidP="00081CDA">
            <w:pPr>
              <w:pStyle w:val="tab-zhlav"/>
              <w:keepNext w:val="0"/>
            </w:pPr>
            <w:r w:rsidRPr="00D556B0">
              <w:t>Činnosti ovlivňující úroveň pohybových dovedností</w:t>
            </w:r>
          </w:p>
        </w:tc>
        <w:tc>
          <w:tcPr>
            <w:tcW w:w="1800" w:type="dxa"/>
          </w:tcPr>
          <w:p w:rsidR="00105721" w:rsidRPr="00D556B0" w:rsidRDefault="00105721" w:rsidP="00081CDA">
            <w:pPr>
              <w:pStyle w:val="tab-zhlav"/>
              <w:keepNext w:val="0"/>
            </w:pPr>
          </w:p>
        </w:tc>
        <w:tc>
          <w:tcPr>
            <w:tcW w:w="2880" w:type="dxa"/>
          </w:tcPr>
          <w:p w:rsidR="00105721" w:rsidRPr="00D556B0" w:rsidRDefault="00105721" w:rsidP="00081CDA">
            <w:pPr>
              <w:pStyle w:val="tab-zhlav"/>
              <w:keepNext w:val="0"/>
            </w:pPr>
          </w:p>
        </w:tc>
      </w:tr>
      <w:tr w:rsidR="00D556B0" w:rsidRPr="00D556B0" w:rsidTr="00081CDA">
        <w:tc>
          <w:tcPr>
            <w:tcW w:w="1800" w:type="dxa"/>
          </w:tcPr>
          <w:p w:rsidR="00105721" w:rsidRPr="00D556B0" w:rsidRDefault="00105721" w:rsidP="00081CDA">
            <w:pPr>
              <w:pStyle w:val="zakjeveden"/>
            </w:pPr>
            <w:r w:rsidRPr="00D556B0">
              <w:t>pochopení zdraví jako vyváženého stavu tělesné, duševní  i sociální pohody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>vnímání radostných prožitků z činností podpořených pohybem a vitalitou zdravého člověka, příjemným prostředím a atmosférou příznivých vztahů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>propojování činností a jednání souvisejících se zdravím a zdravými mezilidskými vztahy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>chápání zdraví, zdatnosti a výkonnosti jako významného předpokladu pro dobrý fyzický vzhled i duševní pohodu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>aktivní zapojení do  činností a aktivit školy podpor. zdraví</w:t>
            </w:r>
          </w:p>
        </w:tc>
        <w:tc>
          <w:tcPr>
            <w:tcW w:w="2340" w:type="dxa"/>
          </w:tcPr>
          <w:p w:rsidR="00105721" w:rsidRPr="00D556B0" w:rsidRDefault="00105721" w:rsidP="00081CDA">
            <w:pPr>
              <w:pStyle w:val="vystupy"/>
            </w:pPr>
            <w:r w:rsidRPr="00D556B0">
              <w:t>zvládá osvojované pohybové dovednosti na úrovni svých pohybových předpokladů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vyjádří pohybem různé činnosti, představy, nálady, rytmy, melodie atd.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projevuje v souladu s činností, vlastními předpoklady, úspěchem či neúspěchem přiměřenou radost z pohybové činnosti, samostatnost, odvahu, vůli pro zlepšení pohybové dovednosti (výkonu).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zvládá základní přípravu organismu před pohybovou činností i uklidnění organismu po ukončení činnosti.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pomáhá organizovat nenáročné pohybové hry za pomoci učitele (soutěže).</w:t>
            </w:r>
          </w:p>
        </w:tc>
        <w:tc>
          <w:tcPr>
            <w:tcW w:w="6300" w:type="dxa"/>
          </w:tcPr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Gymnastika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1.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 xml:space="preserve">akrobacie </w:t>
            </w:r>
            <w:r w:rsidRPr="00D556B0">
              <w:t>– průpravná cvičení pro zvládnutí kotoulu vpřed a vzad, kotoul vpřed a vzad, jejich modifikace, průpravná cvičení pro zvládnutí stoje na rukou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>přeskoky</w:t>
            </w:r>
            <w:r w:rsidRPr="00D556B0">
              <w:t xml:space="preserve"> – průpravná cvičení pro nácvik gym. odrazu z trampolínky, skoky prosté odrazem snožmo z trampolínky, výskok do vzporu dřepmo se sníženou švédsko bednou odrazem z trampolínky, průpravná cvičení pro nácvik gym.odrazu z můstku, přeskok dvou  až čtyř dílů bedny odrazem z trampolínky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>hrazda nebo jiné stavebnicové nářadí se stejnou funkcí</w:t>
            </w:r>
            <w:r w:rsidRPr="00D556B0">
              <w:t xml:space="preserve"> – ručkování ve visu, průpravná cvičení pro přešvihy ze shybu stojmo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>kladinka</w:t>
            </w:r>
            <w:r w:rsidRPr="00D556B0">
              <w:t xml:space="preserve"> – chůze s dopomocí, chůze bez dopomoc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2.úroveň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stoj na rukou s dopomocí, akrobatické kombinace, roznožka přes kozu našíř odrazem z trampolínky, modifikace chůze na kladince bez dopomoci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Rytmické a kondiční formy cvičení s hudbou, tanec</w:t>
            </w:r>
            <w:r w:rsidRPr="00D556B0">
              <w:t xml:space="preserve"> – základy rytmické gymnastiky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1. úroveň</w:t>
            </w:r>
          </w:p>
          <w:p w:rsidR="00105721" w:rsidRPr="00D556B0" w:rsidRDefault="00105721" w:rsidP="00081CDA">
            <w:pPr>
              <w:pStyle w:val="Zkladntext"/>
              <w:ind w:left="266"/>
              <w:rPr>
                <w:sz w:val="18"/>
              </w:rPr>
            </w:pPr>
            <w:r w:rsidRPr="00D556B0">
              <w:rPr>
                <w:sz w:val="18"/>
              </w:rPr>
              <w:t>soustředění na hudební a rytmický doprovod, vnímání a používání rytmu, tempa a melodie, základní estetický pohyb těla a jeho částí /chůze, běh, poskoky, obraty, pohyby různých částí těla), rytmizovaný pohyb, nápodoba pohybem, tvořivé vyjádření rytmu a melodie pohybem, jednoduché tance, vzájemné chování při tanci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2.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 xml:space="preserve">aerobik pro děti, lidové a moderní tance, jiné kondiční formy cvičení s hudbou 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Úpoly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průpravné úpoly (přetahy, přetlaky) – zařazeno v tématu pohybové hry, ručkování na horolezecké stěně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Atletika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1.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>běh</w:t>
            </w:r>
            <w:r w:rsidRPr="00D556B0">
              <w:t xml:space="preserve"> – rychlý a vytrvalostní – zjednodušené startovní povely a signály, průpravná cvičení pro ovlivňování běžecké rychlosti, vytrvalosti, odrazové síly a obratnosti, rychlý běh na 20 – 60 metrů, motivovaný běh v terénu až do 10 minut (běh prokládaný chůzí, souvislý běh podle úrovně žáka), základy nízkého a polovysokého startu, běžecká abeceda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>skok do dálky</w:t>
            </w:r>
            <w:r w:rsidRPr="00D556B0">
              <w:t xml:space="preserve"> z místa a z rozběhu – odraz z pásma širokého 50 cm (ze 3-4 dvojkroků), spojení rozběhu s odrazem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>hod míčkem</w:t>
            </w:r>
            <w:r w:rsidRPr="00D556B0">
              <w:t xml:space="preserve"> – z místa, hod z chůze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2.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hod míčkem z rozběhu, spojení rozběhu s odhodem, skok do dálky odrazem z břevna,prodloužení vytrvalosti dle schopností žáka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Pohybové hry s různým zaměřením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1.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lastRenderedPageBreak/>
              <w:t>pro osvojování různých způsobů lokomoce, pro manipulaci s různým náčiním, pro ovlivňování kondičních a koordinačních předpokladů, pro zdokonalování nových pohybových dovedností, hry soutěživé a bojové, pro rozvoj pohybové představivosti a tvořivosti , kontaktní, se specifickým účinkem (vyrovnávací, relaxační, motivační a jiné)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2.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variace her jednoho druhu, využití netradičního náčiní a náměty na přípravu vlastního náčiní (např. PET lahve s pískem, padák …)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Sportovní hry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1.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vybíjená, minifotbal, držení míče jednoruč a obouruč, manipulace s míčem odpovídající velikosti a hmotnosti ( na místě a v pohybu, vyvolenou i opačnou rukou, nohou), základní přihrávky rukou a nohou ( vyvolenou i opačnou)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2.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minibasketbal, vedení míče driblinkem, střelba na koš, přehazovaná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Turistika pobyt v přírodě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 xml:space="preserve">1. úroveň 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chůze v terénu (ve skupině, pochodovém tvaru) do 8 km, chůze a běh po vyznačené trase (s překonáváním překážek, s vykonáváním různých pohybových úkolů, orientace podle zjednodušeného plánku okolí školy), aplikace pohybových her v přírodním prostředí, základní dovednosti spojené s tábořením (rozdělávání ohně, ošetření drobných poranění), elementární ochrana přírody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2.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prodloužení turistické trasy podle schopností žáků, příprava turistické akce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Plavání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výcvik a náplň z</w:t>
            </w:r>
            <w:r w:rsidR="00F51994">
              <w:t>ajišťuje plavecká škola (Znojmo</w:t>
            </w:r>
            <w:r w:rsidRPr="00D556B0">
              <w:t>)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Bruslení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1.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 xml:space="preserve">(otevřené ledové ploše v závislosti na přírodních podmínkách), pohyb na ledu bez bruslí (odstraňování zábran, strach ze zamrzlé plochy), klouzání vyvolenou nohou vpřed, vsup na led, průpravná cvičení pro osvojení rovnováhy na bruslích – chůze, skluz, dřepy, jízda vpřed dvouoporová, jednooporová 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2.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  <w:rPr>
                <w:b/>
              </w:rPr>
            </w:pPr>
            <w:r w:rsidRPr="00D556B0">
              <w:t>jízda na jedné brusli, přednožování a zanožování, výskoky snožmo na místě, jízda vzad, zastavení</w:t>
            </w:r>
          </w:p>
        </w:tc>
        <w:tc>
          <w:tcPr>
            <w:tcW w:w="1800" w:type="dxa"/>
          </w:tcPr>
          <w:p w:rsidR="00105721" w:rsidRPr="00D556B0" w:rsidRDefault="00105721" w:rsidP="00081CDA">
            <w:pPr>
              <w:pStyle w:val="evaluace"/>
              <w:rPr>
                <w:b/>
              </w:rPr>
            </w:pPr>
            <w:r w:rsidRPr="00D556B0">
              <w:rPr>
                <w:b/>
              </w:rPr>
              <w:lastRenderedPageBreak/>
              <w:t xml:space="preserve">pozorování žáka - </w:t>
            </w:r>
            <w:r w:rsidRPr="00D556B0">
              <w:t>při samostatné činnosti</w:t>
            </w:r>
            <w:r w:rsidRPr="00D556B0">
              <w:rPr>
                <w:b/>
              </w:rPr>
              <w:t xml:space="preserve">, </w:t>
            </w:r>
            <w:r w:rsidRPr="00D556B0">
              <w:t>při činnostech v družstvu</w:t>
            </w:r>
            <w:r w:rsidRPr="00D556B0">
              <w:rPr>
                <w:b/>
              </w:rPr>
              <w:t xml:space="preserve">, </w:t>
            </w:r>
            <w:r w:rsidRPr="00D556B0">
              <w:t>při činnostech v kolektivních hrách</w:t>
            </w:r>
            <w:r w:rsidRPr="00D556B0">
              <w:rPr>
                <w:b/>
              </w:rPr>
              <w:t xml:space="preserve">, </w:t>
            </w:r>
            <w:r w:rsidRPr="00D556B0">
              <w:t>při činnostech s hudbou, náčiním</w:t>
            </w:r>
            <w:r w:rsidRPr="00D556B0">
              <w:rPr>
                <w:b/>
              </w:rPr>
              <w:t xml:space="preserve">, </w:t>
            </w:r>
            <w:r w:rsidRPr="00D556B0">
              <w:t>při praktických činnostech spojených s výkony(měření)</w:t>
            </w:r>
          </w:p>
          <w:p w:rsidR="00105721" w:rsidRPr="00D556B0" w:rsidRDefault="00105721" w:rsidP="00081CDA">
            <w:pPr>
              <w:pStyle w:val="evaluace"/>
              <w:rPr>
                <w:b/>
              </w:rPr>
            </w:pPr>
            <w:r w:rsidRPr="00D556B0">
              <w:rPr>
                <w:b/>
              </w:rPr>
              <w:t xml:space="preserve">autoevaluace – </w:t>
            </w:r>
            <w:r w:rsidRPr="00D556B0">
              <w:t>sebekontrola</w:t>
            </w:r>
            <w:r w:rsidRPr="00D556B0">
              <w:rPr>
                <w:b/>
              </w:rPr>
              <w:t xml:space="preserve">, </w:t>
            </w:r>
            <w:r w:rsidRPr="00D556B0">
              <w:t>srovnávání předešlých a současných dovedností a výkonů</w:t>
            </w:r>
            <w:r w:rsidRPr="00D556B0">
              <w:rPr>
                <w:b/>
              </w:rPr>
              <w:t xml:space="preserve">, </w:t>
            </w:r>
            <w:r w:rsidRPr="00D556B0">
              <w:t>uvnitř družstva ,týmu</w:t>
            </w:r>
            <w:r w:rsidRPr="00D556B0">
              <w:rPr>
                <w:b/>
              </w:rPr>
              <w:t xml:space="preserve">, </w:t>
            </w:r>
            <w:r w:rsidRPr="00D556B0">
              <w:t>(jak se kdo zapojil a spolupracoval, dodržoval pravidla hry a hry fair play)</w:t>
            </w:r>
            <w:r w:rsidRPr="00D556B0">
              <w:rPr>
                <w:b/>
              </w:rPr>
              <w:t xml:space="preserve">, </w:t>
            </w:r>
            <w:r w:rsidRPr="00D556B0">
              <w:t>autovaluace závazku</w:t>
            </w:r>
            <w:r w:rsidRPr="00D556B0">
              <w:rPr>
                <w:b/>
              </w:rPr>
              <w:t xml:space="preserve">, </w:t>
            </w:r>
            <w:r w:rsidRPr="00D556B0">
              <w:t>(s pomocí učitele)</w:t>
            </w:r>
          </w:p>
          <w:p w:rsidR="00105721" w:rsidRPr="00D556B0" w:rsidRDefault="00105721" w:rsidP="00081CDA">
            <w:pPr>
              <w:pStyle w:val="evaluace"/>
            </w:pPr>
            <w:r w:rsidRPr="00D556B0">
              <w:rPr>
                <w:b/>
              </w:rPr>
              <w:t>projekt</w:t>
            </w:r>
            <w:r w:rsidRPr="00D556B0">
              <w:t xml:space="preserve"> –Závazek stanovení cíle a jeho postupná kontrola plnění, dílčí hodnocení</w:t>
            </w:r>
          </w:p>
          <w:p w:rsidR="00105721" w:rsidRPr="00D556B0" w:rsidRDefault="00105721" w:rsidP="00081CDA">
            <w:pPr>
              <w:pStyle w:val="evaluace"/>
              <w:rPr>
                <w:b/>
              </w:rPr>
            </w:pPr>
            <w:r w:rsidRPr="00D556B0">
              <w:rPr>
                <w:b/>
              </w:rPr>
              <w:t xml:space="preserve">test zdatnosti </w:t>
            </w:r>
            <w:r w:rsidRPr="00D556B0">
              <w:t>- základní pohybové testy</w:t>
            </w:r>
          </w:p>
          <w:p w:rsidR="00105721" w:rsidRPr="00D556B0" w:rsidRDefault="00105721" w:rsidP="00081CDA">
            <w:pPr>
              <w:pStyle w:val="evaluace"/>
              <w:rPr>
                <w:b/>
              </w:rPr>
            </w:pPr>
            <w:r w:rsidRPr="00D556B0">
              <w:rPr>
                <w:b/>
              </w:rPr>
              <w:t xml:space="preserve">kolektivní evaluace, </w:t>
            </w:r>
            <w:r w:rsidRPr="00D556B0">
              <w:t>(především v kolektivních hrách)</w:t>
            </w:r>
            <w:r w:rsidRPr="00D556B0">
              <w:rPr>
                <w:b/>
              </w:rPr>
              <w:t xml:space="preserve">, </w:t>
            </w:r>
            <w:r w:rsidRPr="00D556B0">
              <w:t xml:space="preserve">týmová </w:t>
            </w:r>
            <w:r w:rsidRPr="00D556B0">
              <w:lastRenderedPageBreak/>
              <w:t xml:space="preserve">práce jako celku, diskuze o týmové práci </w:t>
            </w:r>
          </w:p>
        </w:tc>
        <w:tc>
          <w:tcPr>
            <w:tcW w:w="2880" w:type="dxa"/>
          </w:tcPr>
          <w:p w:rsidR="00105721" w:rsidRPr="00D556B0" w:rsidRDefault="00105721" w:rsidP="00081CDA">
            <w:pPr>
              <w:pStyle w:val="poznamkyChar"/>
            </w:pPr>
            <w:r w:rsidRPr="00D556B0">
              <w:lastRenderedPageBreak/>
              <w:t>formy práce: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tělocvičně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plaveckém bazénu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na hřišti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ve třídě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přírodě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na zimním stadionu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školní výlet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vycházka do okolí školy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branné cvičení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metody práce: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pozorování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instruktáž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metody vytváření týmu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okamžité aktivní zapojení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aktivní předávání poznatků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vzájemné učení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aktivní pozorování a zpětná vazba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procvičování ve dvojicích a skupinách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ukázka učitele, žáka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týmová práce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střídání dvojic a trojic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závazek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aktivní sebehodnocení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vzory rolí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sledování sama sebe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konzultace se spolužáky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testy zdatnosti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vyhodnocování aktivit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soutěže družstev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soutěže jednotlivců a skupin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sportovní olympiáda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průřezová témata:</w:t>
            </w:r>
          </w:p>
          <w:p w:rsidR="00E01E50" w:rsidRPr="00D556B0" w:rsidRDefault="00037BA2" w:rsidP="00037BA2">
            <w:pPr>
              <w:pStyle w:val="poznamky-text"/>
              <w:numPr>
                <w:ilvl w:val="0"/>
                <w:numId w:val="0"/>
              </w:numPr>
              <w:ind w:left="113"/>
            </w:pPr>
            <w:r w:rsidRPr="00D556B0">
              <w:t xml:space="preserve">OSV </w:t>
            </w:r>
            <w:r w:rsidR="00E01E50" w:rsidRPr="00D556B0">
              <w:t>1.6 Rozvoj sociálních vztahů</w:t>
            </w:r>
          </w:p>
          <w:p w:rsidR="00037BA2" w:rsidRPr="00D556B0" w:rsidRDefault="00037BA2" w:rsidP="00E01E50">
            <w:pPr>
              <w:pStyle w:val="poznamky-text"/>
              <w:numPr>
                <w:ilvl w:val="0"/>
                <w:numId w:val="0"/>
              </w:numPr>
              <w:ind w:left="113"/>
            </w:pPr>
            <w:r w:rsidRPr="00D556B0">
              <w:t>1.7 Komunikace v různých herních situacích</w:t>
            </w:r>
          </w:p>
          <w:p w:rsidR="00E01E50" w:rsidRPr="00D556B0" w:rsidRDefault="00E01E50" w:rsidP="00E01E50">
            <w:pPr>
              <w:pStyle w:val="poznamky-text"/>
              <w:numPr>
                <w:ilvl w:val="0"/>
                <w:numId w:val="0"/>
              </w:numPr>
              <w:ind w:left="113"/>
            </w:pPr>
            <w:r w:rsidRPr="00D556B0">
              <w:t>1</w:t>
            </w:r>
            <w:r w:rsidR="00037BA2" w:rsidRPr="00D556B0">
              <w:t>.8 Rozvoj dovedností pro kooperace ve hře</w:t>
            </w:r>
          </w:p>
          <w:p w:rsidR="00037BA2" w:rsidRPr="00D556B0" w:rsidRDefault="00037BA2" w:rsidP="00037BA2">
            <w:pPr>
              <w:pStyle w:val="poznamky-text"/>
              <w:numPr>
                <w:ilvl w:val="0"/>
                <w:numId w:val="0"/>
              </w:numPr>
            </w:pPr>
            <w:r w:rsidRPr="00D556B0">
              <w:t>MV 4.3 Kolektivní sporty, sporty jiných kultur</w:t>
            </w:r>
          </w:p>
          <w:p w:rsidR="00105721" w:rsidRPr="00D556B0" w:rsidRDefault="00037BA2" w:rsidP="00037BA2">
            <w:pPr>
              <w:pStyle w:val="poznamky-text"/>
              <w:numPr>
                <w:ilvl w:val="0"/>
                <w:numId w:val="0"/>
              </w:numPr>
            </w:pPr>
            <w:r w:rsidRPr="00D556B0">
              <w:t>EV 5.4 P</w:t>
            </w:r>
            <w:r w:rsidR="00105721" w:rsidRPr="00D556B0">
              <w:t xml:space="preserve">osílení vztahu k přírodě a </w:t>
            </w:r>
            <w:r w:rsidR="00105721" w:rsidRPr="00D556B0">
              <w:lastRenderedPageBreak/>
              <w:t>zdravému životnímu stylu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mezipředmětové vztahy: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prvouka– ochrana přírody, orientace v terénu,  první pomoc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hudební výchova – rytmus, lidové tance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pracovní činnosti – výroba atypického náčiní</w:t>
            </w:r>
          </w:p>
        </w:tc>
      </w:tr>
      <w:tr w:rsidR="00D556B0" w:rsidRPr="00D556B0" w:rsidTr="00081CDA">
        <w:tc>
          <w:tcPr>
            <w:tcW w:w="1800" w:type="dxa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2340" w:type="dxa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6300" w:type="dxa"/>
          </w:tcPr>
          <w:p w:rsidR="00105721" w:rsidRPr="00D556B0" w:rsidRDefault="00105721" w:rsidP="00081CDA">
            <w:pPr>
              <w:pStyle w:val="tab-zhlav"/>
            </w:pPr>
            <w:r w:rsidRPr="00D556B0">
              <w:t>Činnosti podporující pohybové učení</w:t>
            </w:r>
          </w:p>
        </w:tc>
        <w:tc>
          <w:tcPr>
            <w:tcW w:w="1800" w:type="dxa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2880" w:type="dxa"/>
          </w:tcPr>
          <w:p w:rsidR="00105721" w:rsidRPr="00D556B0" w:rsidRDefault="00105721" w:rsidP="00081CDA">
            <w:pPr>
              <w:pStyle w:val="tab-zhlav"/>
            </w:pPr>
          </w:p>
        </w:tc>
      </w:tr>
      <w:tr w:rsidR="00D556B0" w:rsidRPr="00D556B0" w:rsidTr="00081CDA">
        <w:trPr>
          <w:trHeight w:val="2409"/>
        </w:trPr>
        <w:tc>
          <w:tcPr>
            <w:tcW w:w="1800" w:type="dxa"/>
          </w:tcPr>
          <w:p w:rsidR="00105721" w:rsidRPr="00D556B0" w:rsidRDefault="00105721" w:rsidP="00081CDA">
            <w:pPr>
              <w:pStyle w:val="zakjeveden"/>
            </w:pPr>
            <w:r w:rsidRPr="00D556B0">
              <w:t xml:space="preserve"> poznávání zdrojů informací o zdraví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 xml:space="preserve">získávání informací, jejich hodnocení a využívání 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>vyjádření svého názoru i k svěření se se zdravotním problémem</w:t>
            </w:r>
          </w:p>
        </w:tc>
        <w:tc>
          <w:tcPr>
            <w:tcW w:w="2340" w:type="dxa"/>
          </w:tcPr>
          <w:p w:rsidR="00105721" w:rsidRPr="00D556B0" w:rsidRDefault="00105721" w:rsidP="00081CDA">
            <w:pPr>
              <w:pStyle w:val="vystupy"/>
            </w:pPr>
            <w:r w:rsidRPr="00D556B0">
              <w:t>užívá osvojované tělocvičné názvosloví na úrovni cvičence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reaguje na základní pokyny a povely k osvojované činnosti a její organizace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jedná v duchu fair play  (dodržuje pravidla her a soutěží; pozná a označí zjevné přestupky proti pravidlům a adekvátně na ně reaguje)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změří základní pohybové výkony (s pomocí učitele) a porovná je s předchozími výsledky  (zhoršení – zlepšení), jednoduchými testy změří úroveň své tělesné zdatnosti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jednoduše zhodnotí kvalitu pohybové činnosti a reaguje na pokyny k vlastním chybám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získá základní informace o pohybových aktivitách a sportovních akcích ve škole (za pomoci učitele,starších spolužáků)</w:t>
            </w:r>
          </w:p>
          <w:p w:rsidR="00105721" w:rsidRDefault="00105721" w:rsidP="00081CDA">
            <w:pPr>
              <w:pStyle w:val="vystupy"/>
            </w:pPr>
            <w:r w:rsidRPr="00D556B0">
              <w:t>spolupracuje při jednoduchých týmových pohybových činnostech a soutěžích</w:t>
            </w:r>
          </w:p>
          <w:p w:rsidR="00F339C9" w:rsidRDefault="00F339C9" w:rsidP="00F339C9">
            <w:pPr>
              <w:pStyle w:val="vystupy"/>
              <w:numPr>
                <w:ilvl w:val="0"/>
                <w:numId w:val="0"/>
              </w:numPr>
              <w:ind w:left="227"/>
            </w:pPr>
          </w:p>
          <w:p w:rsidR="002B20E9" w:rsidRDefault="002B20E9" w:rsidP="002B20E9">
            <w:pPr>
              <w:pStyle w:val="vystupy"/>
              <w:numPr>
                <w:ilvl w:val="0"/>
                <w:numId w:val="0"/>
              </w:numPr>
              <w:ind w:left="227" w:hanging="227"/>
            </w:pPr>
            <w:r w:rsidRPr="00F339C9">
              <w:rPr>
                <w:b/>
              </w:rPr>
              <w:t>Minimální doporučená úroveň pro úpravy očekávaných výstupů v rámci podpůrných opatření</w:t>
            </w:r>
            <w:r>
              <w:t>:</w:t>
            </w:r>
          </w:p>
          <w:p w:rsidR="002B20E9" w:rsidRDefault="002B20E9" w:rsidP="002B20E9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-zvládá podle pokynů přípravu na pohybovou činnost</w:t>
            </w:r>
          </w:p>
          <w:p w:rsidR="002B20E9" w:rsidRDefault="002B20E9" w:rsidP="002B20E9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lastRenderedPageBreak/>
              <w:t>-dodržuje základní zásady bezpečnosti při pohybových činnostech a má osvojeny základní hygienické návyky při pohybových aktivitách</w:t>
            </w:r>
          </w:p>
          <w:p w:rsidR="002B20E9" w:rsidRDefault="002B20E9" w:rsidP="002B20E9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- reaguje na základní pokyny a povely k osvojované činnosti</w:t>
            </w:r>
          </w:p>
          <w:p w:rsidR="002B20E9" w:rsidRDefault="002B20E9" w:rsidP="002B20E9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- projevuje kladný postoj k motorickému učení a pohybovým aktivitám</w:t>
            </w:r>
          </w:p>
          <w:p w:rsidR="002B20E9" w:rsidRPr="00D556B0" w:rsidRDefault="002B20E9" w:rsidP="002B20E9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-zvládá základní způsoby lokomoce a prostorovou orientaci podle individuálních předpokladů</w:t>
            </w:r>
          </w:p>
        </w:tc>
        <w:tc>
          <w:tcPr>
            <w:tcW w:w="6300" w:type="dxa"/>
          </w:tcPr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lastRenderedPageBreak/>
              <w:t>základní tělovýchovné pojmy, smluvené povely, signály, gesta, značky</w:t>
            </w:r>
            <w:r w:rsidRPr="00D556B0">
              <w:rPr>
                <w:b/>
              </w:rPr>
              <w:br/>
            </w:r>
            <w:r w:rsidRPr="00D556B0">
              <w:t>základní cvičební polohy,postoje, pohyby paží, nohou, trupu v gymnastice, průpravných, kondičních, koordinačních, kompenzačních, relaxačních, vyrovnávacích, tvořivých a jiných cvičeních (např. stoj, stoj rozkročný, klek, sed, leh …), základní pojmy spojené s hudebním a rytmickým doprovodem a používaným náčiním, základní pojmy týkající se běhů, skoků a hodů, základní pojmy spojené s osvojovanými činnostmi sportovních her, pojmy spojené s vycházkami a výlety do přírody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organizace prostoru a činností, výběr sportovní výstroje a výzbroje</w:t>
            </w:r>
            <w:r w:rsidRPr="00D556B0">
              <w:rPr>
                <w:b/>
              </w:rPr>
              <w:br/>
            </w:r>
            <w:r w:rsidRPr="00D556B0">
              <w:t>vhodné oblečení pro gymnastické, atletické činnosti, kolektivní hry v tělocvičně i na hřišti, bruslení, plavání, výlety do přírody a turistiku; pojmy spojené s částmi sportovního hřiště, tělocvičny; názvy používaného nářadí a náčiní, jeho příprava a úklid, využití předmětů denní potřeby k pohybovým hrám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zásady jednání a chování v různém prostředí a při různých činnostech</w:t>
            </w:r>
            <w:r w:rsidRPr="00D556B0">
              <w:br/>
              <w:t>hra fair play, základní spolupráce ve hře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pravidla osvojovaných pohybových činností – her, závodů, soutěží</w:t>
            </w:r>
            <w:r w:rsidRPr="00D556B0">
              <w:rPr>
                <w:b/>
              </w:rPr>
              <w:br/>
            </w:r>
            <w:r w:rsidRPr="00D556B0">
              <w:t>základní role ve hře, pravidla zjednodušených sportovních her (miniher), závodů, hra fair play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vzájemná spolupráce a komunikace při pohybových činnostech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posuzování a měření pohybových činností – dovedností a výkonů</w:t>
            </w:r>
            <w:r w:rsidRPr="00D556B0">
              <w:rPr>
                <w:b/>
              </w:rPr>
              <w:br/>
            </w:r>
            <w:r w:rsidRPr="00D556B0">
              <w:t>sebehodnocení, objektivnost, pokusy měření s pásmem (3.roč.), vzájemné hodnocení, základní pohybové testy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zdroje informací o pohybových činnostech</w:t>
            </w:r>
            <w:r w:rsidRPr="00D556B0">
              <w:br/>
              <w:t>sportovní nástěnka, školní časopis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historie a současnost sportu, olympismus, rekreační a výkonnostní sport</w:t>
            </w:r>
            <w:r w:rsidRPr="00D556B0">
              <w:rPr>
                <w:b/>
              </w:rPr>
              <w:br/>
            </w:r>
            <w:r w:rsidRPr="00D556B0">
              <w:t>sledování školních informací o tělesné výchově a sportu, školní sportovní olympiády a soutěže (Den Globe, atletický čtyřboj, soutěžní a přátelská utkání v kolektivních sportech)</w:t>
            </w:r>
          </w:p>
          <w:p w:rsidR="00105721" w:rsidRPr="00D556B0" w:rsidRDefault="00105721" w:rsidP="00081CDA">
            <w:pPr>
              <w:pStyle w:val="Zkladntext"/>
              <w:rPr>
                <w:b/>
                <w:sz w:val="18"/>
              </w:rPr>
            </w:pPr>
          </w:p>
        </w:tc>
        <w:tc>
          <w:tcPr>
            <w:tcW w:w="1800" w:type="dxa"/>
          </w:tcPr>
          <w:p w:rsidR="00105721" w:rsidRPr="00D556B0" w:rsidRDefault="00105721" w:rsidP="00081CDA">
            <w:pPr>
              <w:pStyle w:val="evaluace"/>
              <w:rPr>
                <w:b/>
              </w:rPr>
            </w:pPr>
            <w:r w:rsidRPr="00D556B0">
              <w:rPr>
                <w:b/>
              </w:rPr>
              <w:t xml:space="preserve">pozorování žáka - </w:t>
            </w:r>
            <w:r w:rsidRPr="00D556B0">
              <w:t>při jednání a chování žáka v různém prostředí a při různých činnostech</w:t>
            </w:r>
            <w:r w:rsidRPr="00D556B0">
              <w:rPr>
                <w:b/>
              </w:rPr>
              <w:t xml:space="preserve">, </w:t>
            </w:r>
            <w:r w:rsidRPr="00D556B0">
              <w:t>při užívání tělovýchovných pojmů a při reakci na ně</w:t>
            </w:r>
            <w:r w:rsidRPr="00D556B0">
              <w:rPr>
                <w:b/>
              </w:rPr>
              <w:t xml:space="preserve">, </w:t>
            </w:r>
            <w:r w:rsidRPr="00D556B0">
              <w:t>při spolupráci a komunikaci při pohybových činnostech (hra fair play, pravidla her)</w:t>
            </w:r>
            <w:r w:rsidRPr="00D556B0">
              <w:rPr>
                <w:b/>
              </w:rPr>
              <w:t xml:space="preserve">, </w:t>
            </w:r>
            <w:r w:rsidRPr="00D556B0">
              <w:t>při praktických činnostech (měření výkonů)</w:t>
            </w:r>
          </w:p>
          <w:p w:rsidR="00105721" w:rsidRPr="00D556B0" w:rsidRDefault="00105721" w:rsidP="00081CDA">
            <w:pPr>
              <w:pStyle w:val="evaluace"/>
              <w:rPr>
                <w:b/>
              </w:rPr>
            </w:pPr>
            <w:r w:rsidRPr="00D556B0">
              <w:rPr>
                <w:b/>
              </w:rPr>
              <w:t xml:space="preserve">autoevaluace - </w:t>
            </w:r>
            <w:r w:rsidRPr="00D556B0">
              <w:t>sebehodnocení žáka,jak se sám zapojil do činností a zda dodržoval stanovená pravidla</w:t>
            </w:r>
            <w:r w:rsidRPr="00D556B0">
              <w:rPr>
                <w:b/>
              </w:rPr>
              <w:t xml:space="preserve">, </w:t>
            </w:r>
            <w:r w:rsidRPr="00D556B0">
              <w:t>porovnávání svých výkonů</w:t>
            </w:r>
          </w:p>
          <w:p w:rsidR="00105721" w:rsidRPr="00D556B0" w:rsidRDefault="00105721" w:rsidP="00081CDA">
            <w:pPr>
              <w:pStyle w:val="evaluace"/>
              <w:rPr>
                <w:u w:val="single"/>
              </w:rPr>
            </w:pPr>
            <w:r w:rsidRPr="00D556B0">
              <w:rPr>
                <w:u w:val="single"/>
              </w:rPr>
              <w:t xml:space="preserve">kolektivní evaluace - </w:t>
            </w:r>
            <w:r w:rsidRPr="00D556B0">
              <w:t xml:space="preserve">diskuze </w:t>
            </w:r>
          </w:p>
        </w:tc>
        <w:tc>
          <w:tcPr>
            <w:tcW w:w="2880" w:type="dxa"/>
          </w:tcPr>
          <w:p w:rsidR="00105721" w:rsidRPr="00D556B0" w:rsidRDefault="00105721" w:rsidP="00081CDA">
            <w:pPr>
              <w:pStyle w:val="poznamkyChar"/>
            </w:pPr>
            <w:r w:rsidRPr="00D556B0">
              <w:t>formy práce: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tělocvičně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na školním hřišti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 xml:space="preserve">činnosti v přírodě 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metody práce: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instruktáž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ukázka žáka, učitele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aktivní pozorování a zpětná vazba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vzájemné učení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syntéza a analýza informací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praktická ukázka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práce s tiskem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výklad pravidel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modelové situace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diagnostika a hodnocení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sebehodnocení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praktické měření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průřezová témata:</w:t>
            </w:r>
          </w:p>
          <w:p w:rsidR="00105721" w:rsidRPr="00D556B0" w:rsidRDefault="00037BA2" w:rsidP="00507816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VDO 2.4 D</w:t>
            </w:r>
            <w:r w:rsidR="00507816" w:rsidRPr="00D556B0">
              <w:t>emokratické řešení konfliktů (</w:t>
            </w:r>
            <w:r w:rsidR="00105721" w:rsidRPr="00D556B0">
              <w:t>při hře)</w:t>
            </w:r>
          </w:p>
          <w:p w:rsidR="00037BA2" w:rsidRPr="00D556B0" w:rsidRDefault="00037BA2" w:rsidP="00507816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MV 4.2 Uplatňování principu slušného chován</w:t>
            </w:r>
            <w:r w:rsidR="00507816" w:rsidRPr="00D556B0">
              <w:t>í, základní morální normy, hra „</w:t>
            </w:r>
            <w:r w:rsidRPr="00D556B0">
              <w:t>fair play“</w:t>
            </w:r>
          </w:p>
          <w:p w:rsidR="00037BA2" w:rsidRPr="00D556B0" w:rsidRDefault="00037BA2" w:rsidP="00507816">
            <w:pPr>
              <w:pStyle w:val="poznamky-text"/>
              <w:numPr>
                <w:ilvl w:val="0"/>
                <w:numId w:val="0"/>
              </w:numPr>
              <w:ind w:left="113"/>
            </w:pPr>
            <w:r w:rsidRPr="00D556B0">
              <w:t>4.4 Vstřícný postoj k </w:t>
            </w:r>
            <w:r w:rsidR="00507816" w:rsidRPr="00D556B0">
              <w:t>odlišnostem</w:t>
            </w:r>
          </w:p>
          <w:p w:rsidR="00507816" w:rsidRPr="00D556B0" w:rsidRDefault="00507816" w:rsidP="00507816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EV 5.3Posílení dobrého vztahu člověka k přírodě – sporty venku¨</w:t>
            </w:r>
          </w:p>
          <w:p w:rsidR="00507816" w:rsidRPr="00D556B0" w:rsidRDefault="00507816" w:rsidP="00DC0C8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5.4 Životní styl člověka a rozman</w:t>
            </w:r>
            <w:r w:rsidR="00DC0C8B" w:rsidRPr="00D556B0">
              <w:t>itost vlivů prostředí na zdraví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mezipředmětové vztahy: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prvouka– jednotky a veličiny měření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matematika – převody jednotek, numerace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informatika – získávání informací z internetu, tabulka výkonů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český jazyk – pozvánka, vzájemná komunikace</w:t>
            </w:r>
          </w:p>
        </w:tc>
      </w:tr>
    </w:tbl>
    <w:p w:rsidR="00105721" w:rsidRPr="00D556B0" w:rsidRDefault="00105721" w:rsidP="00105721">
      <w:pPr>
        <w:pStyle w:val="Nadpis4"/>
      </w:pPr>
      <w:r w:rsidRPr="00D556B0">
        <w:lastRenderedPageBreak/>
        <w:t>4. - 5.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6300"/>
        <w:gridCol w:w="1980"/>
        <w:gridCol w:w="2880"/>
      </w:tblGrid>
      <w:tr w:rsidR="00D556B0" w:rsidRPr="00D556B0" w:rsidTr="00081CDA">
        <w:tc>
          <w:tcPr>
            <w:tcW w:w="1800" w:type="dxa"/>
            <w:vAlign w:val="center"/>
          </w:tcPr>
          <w:p w:rsidR="00105721" w:rsidRPr="00D556B0" w:rsidRDefault="00105721" w:rsidP="00081CDA">
            <w:pPr>
              <w:pStyle w:val="tab-zhlav"/>
            </w:pPr>
            <w:r w:rsidRPr="00D556B0">
              <w:t>žák je v předmětu veden k</w:t>
            </w:r>
          </w:p>
        </w:tc>
        <w:tc>
          <w:tcPr>
            <w:tcW w:w="2160" w:type="dxa"/>
            <w:vAlign w:val="center"/>
          </w:tcPr>
          <w:p w:rsidR="00105721" w:rsidRPr="00D556B0" w:rsidRDefault="00105721" w:rsidP="00081CDA">
            <w:pPr>
              <w:pStyle w:val="tab-zhlav"/>
            </w:pPr>
            <w:r w:rsidRPr="00D556B0">
              <w:t>rozpracované výstupy v předmětu</w:t>
            </w:r>
          </w:p>
        </w:tc>
        <w:tc>
          <w:tcPr>
            <w:tcW w:w="6300" w:type="dxa"/>
            <w:vAlign w:val="center"/>
          </w:tcPr>
          <w:p w:rsidR="00105721" w:rsidRPr="00D556B0" w:rsidRDefault="00105721" w:rsidP="00081CDA">
            <w:pPr>
              <w:pStyle w:val="tab-zhlav"/>
            </w:pPr>
            <w:r w:rsidRPr="00D556B0">
              <w:t>učivo</w:t>
            </w:r>
          </w:p>
        </w:tc>
        <w:tc>
          <w:tcPr>
            <w:tcW w:w="1980" w:type="dxa"/>
            <w:vAlign w:val="center"/>
          </w:tcPr>
          <w:p w:rsidR="00105721" w:rsidRPr="00D556B0" w:rsidRDefault="00105721" w:rsidP="00081CDA">
            <w:pPr>
              <w:pStyle w:val="tab-zhlav"/>
            </w:pPr>
            <w:r w:rsidRPr="00D556B0">
              <w:t>možné evaluační nástroje</w:t>
            </w:r>
          </w:p>
        </w:tc>
        <w:tc>
          <w:tcPr>
            <w:tcW w:w="2880" w:type="dxa"/>
            <w:vAlign w:val="center"/>
          </w:tcPr>
          <w:p w:rsidR="00105721" w:rsidRPr="00D556B0" w:rsidRDefault="00105721" w:rsidP="00081CDA">
            <w:pPr>
              <w:pStyle w:val="tab-zhlav"/>
              <w:jc w:val="left"/>
            </w:pPr>
            <w:r w:rsidRPr="00D556B0">
              <w:t>poznámky (možné formy a metody práce, průřezová témata, mezipředmětové vztahy...)</w:t>
            </w:r>
          </w:p>
        </w:tc>
      </w:tr>
      <w:tr w:rsidR="00D556B0" w:rsidRPr="00D556B0" w:rsidTr="00081CDA">
        <w:tc>
          <w:tcPr>
            <w:tcW w:w="1800" w:type="dxa"/>
            <w:vAlign w:val="center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2160" w:type="dxa"/>
            <w:vAlign w:val="center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6300" w:type="dxa"/>
            <w:vAlign w:val="center"/>
          </w:tcPr>
          <w:p w:rsidR="00105721" w:rsidRPr="00D556B0" w:rsidRDefault="00105721" w:rsidP="00081CDA">
            <w:pPr>
              <w:pStyle w:val="tab-zhlav"/>
            </w:pPr>
            <w:r w:rsidRPr="00D556B0">
              <w:t>Činnosti ovlivňující zdraví</w:t>
            </w:r>
          </w:p>
        </w:tc>
        <w:tc>
          <w:tcPr>
            <w:tcW w:w="1980" w:type="dxa"/>
            <w:vAlign w:val="center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2880" w:type="dxa"/>
            <w:vAlign w:val="center"/>
          </w:tcPr>
          <w:p w:rsidR="00105721" w:rsidRPr="00D556B0" w:rsidRDefault="00105721" w:rsidP="00081CDA">
            <w:pPr>
              <w:pStyle w:val="tab-zhlav"/>
            </w:pPr>
          </w:p>
        </w:tc>
      </w:tr>
      <w:tr w:rsidR="00D556B0" w:rsidRPr="00D556B0" w:rsidTr="00081CDA">
        <w:tc>
          <w:tcPr>
            <w:tcW w:w="1800" w:type="dxa"/>
          </w:tcPr>
          <w:p w:rsidR="00105721" w:rsidRPr="00D556B0" w:rsidRDefault="00105721" w:rsidP="00081CDA">
            <w:pPr>
              <w:pStyle w:val="zakjeveden"/>
            </w:pPr>
            <w:r w:rsidRPr="00D556B0">
              <w:t>poznávání zdraví jako nejdůležitější životní hodnoty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>získávání orientace v základních názorech na zdraví, na to, co je a není zdravé, co může zdraví prospět a co ho poškozuje, rozpoznání této situace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>využívání osvojených preventivních postupů pro ovlivňování zdraví v denním režimu</w:t>
            </w:r>
          </w:p>
        </w:tc>
        <w:tc>
          <w:tcPr>
            <w:tcW w:w="2160" w:type="dxa"/>
          </w:tcPr>
          <w:p w:rsidR="00105721" w:rsidRPr="00D556B0" w:rsidRDefault="00105721" w:rsidP="00081CDA">
            <w:pPr>
              <w:pStyle w:val="vystupy"/>
            </w:pPr>
            <w:r w:rsidRPr="00D556B0">
              <w:t>zařazuje pravidelně do svého pohybového režimu preventivní a korektivní pohybové činnosti (především v návaznosti na vlastní svalová oslabení, dlouhodobé sezení atd.)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podílí se na realizaci pravidelného pohybového režimu, uplatňuje kondičně zaměřené činnosti, projevuje přiměřenou samostatnost a vůli po zlepšení úrovně své zdatnosti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 xml:space="preserve">uplatňuje hlavní zásady pohybové hygieny 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lastRenderedPageBreak/>
              <w:t>uplatňuje hlavní zásady správného držení těla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uplatňuje pravidla bezpečného chování při pohybových činnostech ve známém prostředí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adekvátně reaguje v situaci úrazu spolužáka a  i při vlastním úrazu</w:t>
            </w:r>
          </w:p>
        </w:tc>
        <w:tc>
          <w:tcPr>
            <w:tcW w:w="6300" w:type="dxa"/>
          </w:tcPr>
          <w:p w:rsidR="00105721" w:rsidRPr="00D556B0" w:rsidRDefault="00105721" w:rsidP="00081CDA">
            <w:pPr>
              <w:rPr>
                <w:b/>
                <w:sz w:val="18"/>
              </w:rPr>
            </w:pPr>
            <w:r w:rsidRPr="00D556B0">
              <w:rPr>
                <w:b/>
                <w:sz w:val="18"/>
              </w:rPr>
              <w:lastRenderedPageBreak/>
              <w:t>1. úroveň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význam pohybových aktivit pro zdraví, pohybový</w:t>
            </w:r>
            <w:r w:rsidRPr="00D556B0">
              <w:t xml:space="preserve"> režim – různé funkce pohybu ve zdravém životním stylu (rozvoj zdatnosti, dovednosti, regenerace, kompenzace jednostranného zatížení, vyrovnávání oslabení) za pomoci učitele a rodičů v denním režimu. Význam přípravy organismu před cvičením. Rozvoj činností z prvního období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způsoby ovlivňování  zdravotně orientované zdatnosti, manipulace se zařízením</w:t>
            </w:r>
            <w:r w:rsidRPr="00D556B0">
              <w:t xml:space="preserve"> – průpravná cvičení pro ovlivňování pohyblivosti, obratnosti, síly, rychlosti a koordinace pohybu atd. (s širším spektrem náčiní)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správné držení těla</w:t>
            </w:r>
            <w:r w:rsidRPr="00D556B0">
              <w:t xml:space="preserve"> – aktivní pohyb v hodinách TV i mimo vyučování, zásady správného sezení, držení těla ve stoji, dýchání, nošení břemen ; zdravotní cvičení – tělovýchovné chvilky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příprava organismu před pohybovou činností, uklidnění po ukončení činnosti</w:t>
            </w:r>
            <w:r w:rsidRPr="00D556B0">
              <w:t xml:space="preserve"> – samostatně, s pomocí učitele; základní způsoby kontroly (žák, pocity, učitel, spolužák); význam soustředění  při cvičení; konkrétní účinky jednotlivých druhů cvičení – vysvětlení učitele, základní technika jednotlivých cviků, podstata únavy – jednostranná zátěž a svalová nerovnováha; vhodné podmínky pro jednotlivé druhy cvičení ve škole i doma 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 xml:space="preserve">prevence a korekce jednostranného tělesného a duševního zatížení – </w:t>
            </w:r>
            <w:r w:rsidRPr="00D556B0">
              <w:t xml:space="preserve">zařadit </w:t>
            </w:r>
            <w:r w:rsidRPr="00D556B0">
              <w:lastRenderedPageBreak/>
              <w:t>učivo z prvního období, provádět stejné činnosti založené na vyšší úrovni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hygiena pohybových činností a cvičebního prostředí</w:t>
            </w:r>
            <w:r w:rsidRPr="00D556B0">
              <w:t xml:space="preserve"> – osobní hygiena při různých pohybových aktivitách; škodlivý vliv kouření, pití alkoholu a používání drog na zdraví a pohybovou výkonnost; hygiena při dalších pohybových aktivitách (plavání, turistika, bruslení); stravování a pití na turistických akcích a sportovních soutěžích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bezpečnost při pohybových činnostech</w:t>
            </w:r>
            <w:r w:rsidRPr="00D556B0">
              <w:t xml:space="preserve"> – bezpečný pohyb a chování i v méně známých prostorách; ošetření větších poranění a přivolání lékaře, základní záchrana a dopomoc při gymnastickém cvičení; zásady bezpečnosti při pohybu na ledě</w:t>
            </w:r>
          </w:p>
          <w:p w:rsidR="00105721" w:rsidRPr="00D556B0" w:rsidRDefault="00105721" w:rsidP="00081CDA">
            <w:pPr>
              <w:rPr>
                <w:sz w:val="18"/>
              </w:rPr>
            </w:pPr>
          </w:p>
        </w:tc>
        <w:tc>
          <w:tcPr>
            <w:tcW w:w="1980" w:type="dxa"/>
          </w:tcPr>
          <w:p w:rsidR="00105721" w:rsidRPr="00D556B0" w:rsidRDefault="00105721" w:rsidP="00081CDA">
            <w:pPr>
              <w:pStyle w:val="evaluace"/>
            </w:pPr>
            <w:r w:rsidRPr="00D556B0">
              <w:rPr>
                <w:b/>
              </w:rPr>
              <w:lastRenderedPageBreak/>
              <w:t>pozorování žáka</w:t>
            </w:r>
            <w:r w:rsidRPr="00D556B0">
              <w:t xml:space="preserve"> - při samostatné činnosti (cvičení), při dodržování zásad hygieny při TV a bezpečnosti při činnostech</w:t>
            </w:r>
          </w:p>
          <w:p w:rsidR="00105721" w:rsidRPr="00D556B0" w:rsidRDefault="00105721" w:rsidP="00081CDA">
            <w:pPr>
              <w:pStyle w:val="evaluace"/>
            </w:pPr>
            <w:r w:rsidRPr="00D556B0">
              <w:rPr>
                <w:b/>
              </w:rPr>
              <w:t>autoevaluace</w:t>
            </w:r>
            <w:r w:rsidRPr="00D556B0">
              <w:t xml:space="preserve"> - sebekontrola (např.držení těla, sezení), srovnávání současných a předchozích schopností a dovedností, zápis do tabulky hodnot (dle věku s pomocí učitele), seznámení se s pomocí učitele a </w:t>
            </w:r>
            <w:r w:rsidRPr="00D556B0">
              <w:lastRenderedPageBreak/>
              <w:t>spolužáků se stavem své tělesné zdatnosti, srovnávání se se spolužáky na stejné úrovni (míra zlepšení)</w:t>
            </w:r>
          </w:p>
          <w:p w:rsidR="00105721" w:rsidRPr="00D556B0" w:rsidRDefault="00105721" w:rsidP="00081CDA">
            <w:pPr>
              <w:pStyle w:val="evaluace"/>
            </w:pPr>
            <w:r w:rsidRPr="00D556B0">
              <w:rPr>
                <w:b/>
              </w:rPr>
              <w:t>testy zdatnosti</w:t>
            </w:r>
            <w:r w:rsidRPr="00D556B0">
              <w:t xml:space="preserve"> - (různé druhy), dílčí hodnocení </w:t>
            </w:r>
          </w:p>
        </w:tc>
        <w:tc>
          <w:tcPr>
            <w:tcW w:w="2880" w:type="dxa"/>
          </w:tcPr>
          <w:p w:rsidR="00105721" w:rsidRPr="00D556B0" w:rsidRDefault="00105721" w:rsidP="00081CDA">
            <w:pPr>
              <w:pStyle w:val="poznamkyChar"/>
            </w:pPr>
            <w:r w:rsidRPr="00D556B0">
              <w:lastRenderedPageBreak/>
              <w:t>formy práce: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tělocvičně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plaveckém bazénu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na hřišti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ve třídě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přírodě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na zimním stadionu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doma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na dopravním hřišti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metody práce: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pozorování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instruktáž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práce ve dvojicích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 xml:space="preserve"> praktická ukázka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 xml:space="preserve"> metody vytváření týmu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výměna míst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stanovení základních pravidel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aktivní předávání poznatků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instruktážní film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lastRenderedPageBreak/>
              <w:t>beseda s lékařem, zdravotní sestrou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průřezová témata: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osobnostní a sociální výchova - sebepoznání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mezipředmětové vztahy: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pohybová cvičení a hry v jiných předmětech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 každé hodině – správné sezení a držení těla, tělovýchovné chvilky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člověk a svět – denní režim, stavba těla, péče o zdraví,první pomoc, návykové látky</w:t>
            </w:r>
          </w:p>
        </w:tc>
      </w:tr>
      <w:tr w:rsidR="00D556B0" w:rsidRPr="00D556B0" w:rsidTr="00081CDA">
        <w:tc>
          <w:tcPr>
            <w:tcW w:w="1800" w:type="dxa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2160" w:type="dxa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6300" w:type="dxa"/>
          </w:tcPr>
          <w:p w:rsidR="00105721" w:rsidRPr="00D556B0" w:rsidRDefault="00105721" w:rsidP="00081CDA">
            <w:pPr>
              <w:pStyle w:val="tab-zhlav"/>
            </w:pPr>
            <w:r w:rsidRPr="00D556B0">
              <w:t>Činnosti ovlivňující úroveň pohybových dovedností</w:t>
            </w:r>
          </w:p>
        </w:tc>
        <w:tc>
          <w:tcPr>
            <w:tcW w:w="1980" w:type="dxa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2880" w:type="dxa"/>
          </w:tcPr>
          <w:p w:rsidR="00105721" w:rsidRPr="00D556B0" w:rsidRDefault="00105721" w:rsidP="00081CDA">
            <w:pPr>
              <w:pStyle w:val="tab-zhlav"/>
            </w:pPr>
          </w:p>
        </w:tc>
      </w:tr>
      <w:tr w:rsidR="00D556B0" w:rsidRPr="00D556B0" w:rsidTr="00081CDA">
        <w:tc>
          <w:tcPr>
            <w:tcW w:w="1800" w:type="dxa"/>
          </w:tcPr>
          <w:p w:rsidR="00105721" w:rsidRPr="00D556B0" w:rsidRDefault="00105721" w:rsidP="00081CDA">
            <w:pPr>
              <w:pStyle w:val="zakjeveden"/>
            </w:pPr>
            <w:r w:rsidRPr="00D556B0">
              <w:t>pochopení zdraví jako vyváženého stavu tělesné, duševní  i sociální pohody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>vnímání radostných prožitků z činností podpořených pohybem a vitalitou zdravého člověka, příjemným prostředím a atmosférou příznivých vztahů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>propojování činností a jednání souvisejících se zdravím a zdravými mezilidskými vztahy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>chápání zdraví, zdatnosti a výkonnosti jako významného předpokladu pro dobrý fyzický vzhled i duševní pohodu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lastRenderedPageBreak/>
              <w:t>aktivnímu zapojování do  činností a aktivit školy podporující zdraví</w:t>
            </w:r>
          </w:p>
        </w:tc>
        <w:tc>
          <w:tcPr>
            <w:tcW w:w="2160" w:type="dxa"/>
          </w:tcPr>
          <w:p w:rsidR="00105721" w:rsidRPr="00D556B0" w:rsidRDefault="00105721" w:rsidP="00081CDA">
            <w:pPr>
              <w:pStyle w:val="vystupy"/>
            </w:pPr>
            <w:r w:rsidRPr="00D556B0">
              <w:lastRenderedPageBreak/>
              <w:t>zvládá v souladu s individuálními předpoklady osvojované pohybové dovednosti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zorganizuje pohybové hry a nenáročné soutěže, vytváří varianty osvojených her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vyjádří pohybem různé činnosti, nálady, představy, rytmy, melodie atd.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projevuje v souladu s činností, vlastními předpoklady, úspěchem či neúspěchem přiměřenou radost z pohybové činnosti, samostatnost, odvahu, vůli po zlepšení pohybové dovednosti, (výkonu)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 xml:space="preserve">jednoduše zhodnotí kvalitu pohybové činnosti spolužáka a reaguje na pokyny k vlastnímu provedení pohybové činnosti 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 xml:space="preserve">jedná v duchu fair play ; respektuje opačné </w:t>
            </w:r>
            <w:r w:rsidRPr="00D556B0">
              <w:lastRenderedPageBreak/>
              <w:t>pohlaví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dodržuje pravidla her a soutěží, pozná a označí zjevné přestupky proti pravidlům a adekvátně na ně reaguje</w:t>
            </w:r>
          </w:p>
          <w:p w:rsidR="00105721" w:rsidRDefault="00105721" w:rsidP="00081CDA">
            <w:pPr>
              <w:pStyle w:val="vystupy"/>
            </w:pPr>
            <w:r w:rsidRPr="00D556B0">
              <w:t>respektuje opačné pohlaví</w:t>
            </w:r>
          </w:p>
          <w:p w:rsidR="00F339C9" w:rsidRDefault="00F339C9" w:rsidP="002B20E9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</w:p>
          <w:p w:rsidR="002B20E9" w:rsidRPr="00F339C9" w:rsidRDefault="002B20E9" w:rsidP="002B20E9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  <w:r w:rsidRPr="00F339C9">
              <w:rPr>
                <w:b/>
              </w:rPr>
              <w:t>Minimální doporučená úroveň pro úpravy očekávaných výstupů v rámci podpůrných opatření</w:t>
            </w:r>
            <w:r w:rsidR="009030FC" w:rsidRPr="00F339C9">
              <w:rPr>
                <w:b/>
              </w:rPr>
              <w:t>:</w:t>
            </w:r>
          </w:p>
          <w:p w:rsidR="009030FC" w:rsidRDefault="009030FC" w:rsidP="009030FC">
            <w:pPr>
              <w:pStyle w:val="poznamky-text"/>
            </w:pPr>
            <w:r>
              <w:t>chápe význam tělesné zdatnosti pro zdraví a začleňuje pohyb do denního režimu</w:t>
            </w:r>
          </w:p>
          <w:p w:rsidR="009030FC" w:rsidRDefault="009030FC" w:rsidP="009030FC">
            <w:pPr>
              <w:pStyle w:val="poznamky-text"/>
            </w:pPr>
            <w:r>
              <w:t>zařazuje do pohybového režimu korektivní cvičení v souvislosti s vlastním svalovým oslabením</w:t>
            </w:r>
          </w:p>
          <w:p w:rsidR="009030FC" w:rsidRDefault="009030FC" w:rsidP="009030FC">
            <w:pPr>
              <w:pStyle w:val="poznamky-text"/>
            </w:pPr>
            <w:r>
              <w:t>zdokonaluje základní pohybové dovednosti podle svých pohybových schopností a možností</w:t>
            </w:r>
          </w:p>
          <w:p w:rsidR="009030FC" w:rsidRDefault="009030FC" w:rsidP="009030FC">
            <w:pPr>
              <w:pStyle w:val="poznamky-text"/>
            </w:pPr>
            <w:r>
              <w:t>uplatňuje hygienické a bezpečnostní zásady pro provádění zdravotně vhodné a bezpečné pohybové činnosti</w:t>
            </w:r>
          </w:p>
          <w:p w:rsidR="009030FC" w:rsidRDefault="009030FC" w:rsidP="009030FC">
            <w:pPr>
              <w:pStyle w:val="poznamky-text"/>
            </w:pPr>
            <w:r>
              <w:t>dodržuje pravidla her a jedná v duchu fair play</w:t>
            </w:r>
          </w:p>
          <w:p w:rsidR="009030FC" w:rsidRDefault="009030FC" w:rsidP="009030FC">
            <w:pPr>
              <w:pStyle w:val="poznamky-text"/>
            </w:pPr>
            <w:r>
              <w:t>zlepšuje svou tělesnou kondici, pohybový projev a správné držení těla</w:t>
            </w:r>
          </w:p>
          <w:p w:rsidR="009030FC" w:rsidRPr="00D556B0" w:rsidRDefault="009030FC" w:rsidP="009030FC">
            <w:pPr>
              <w:pStyle w:val="poznamky-text"/>
            </w:pPr>
            <w:r>
              <w:t xml:space="preserve">zvládá podle pokynů základní přípravu organismu před pohybovou činností i uklidnění organismu po ukončení činnosti a umí využívat cviky na </w:t>
            </w:r>
            <w:r>
              <w:lastRenderedPageBreak/>
              <w:t>odstranění únavy</w:t>
            </w:r>
          </w:p>
        </w:tc>
        <w:tc>
          <w:tcPr>
            <w:tcW w:w="6300" w:type="dxa"/>
          </w:tcPr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lastRenderedPageBreak/>
              <w:t>Gymnastika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1.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>akrobacie</w:t>
            </w:r>
            <w:r w:rsidRPr="00D556B0">
              <w:t xml:space="preserve"> – průpravná cvičení pro ovlivňování pohyblivosti, obratnosti, síly atd., kotoul vpřed a jeho modifikace, kotoul vzad a jeho modifikace, průpravná cvičení pro zvládnutí stoje na rukou, stoj na rukou s dopomocí, akrobatické kombinace;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 xml:space="preserve">přeskok </w:t>
            </w:r>
            <w:r w:rsidRPr="00D556B0">
              <w:t>- příprava nářadí, cvičení na nářadí odpovídající velikosti a hmotnosti, průpravná cvičení pro nácvik gym.odrazu z můstku, přeskok dvou – čtyř dílů bedny odrazem z trampolínky, roznožka přes kozu našíř odrazem z můstku, trampolínky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 xml:space="preserve">hrazda </w:t>
            </w:r>
            <w:r w:rsidRPr="00D556B0">
              <w:t>– průpravná cvičení pro přešvihy se shybu stojmo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 xml:space="preserve">kladinka </w:t>
            </w:r>
            <w:r w:rsidRPr="00D556B0">
              <w:t>– chůze bez dopomoci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 xml:space="preserve">2. úroveň 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>hrazda</w:t>
            </w:r>
            <w:r w:rsidRPr="00D556B0">
              <w:t xml:space="preserve"> – shyb stojmo – odrazem přešvih do vzporu vzadu stojmo – stoj, shyb stojmo – stoj, shyb stojmo – přešvihy do svisu střemhlav; </w:t>
            </w:r>
            <w:r w:rsidRPr="00D556B0">
              <w:rPr>
                <w:i/>
              </w:rPr>
              <w:t>kladinka</w:t>
            </w:r>
            <w:r w:rsidRPr="00D556B0">
              <w:t xml:space="preserve"> – různé druhy chůze s doprovodnými pohyby paží, drobné poskoky, obraty; </w:t>
            </w:r>
            <w:r w:rsidRPr="00D556B0">
              <w:rPr>
                <w:i/>
              </w:rPr>
              <w:t xml:space="preserve">akrobacie </w:t>
            </w:r>
            <w:r w:rsidRPr="00D556B0">
              <w:t xml:space="preserve">– sestavy dle vlastní tvořivosti žáka (s předem danými prvky) 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Rytmické a kondiční formy cvičení s hudbou, tanec – základy rytmické gymnastiky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1.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 xml:space="preserve">základy estetického pohybu, vyjádření melodie a rytmu pohybem, jednoduché tanečky, základy cvičení s náčiním (šátek, míč aj.), krok poskočný, přísunný 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 xml:space="preserve">2. úroveň 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řeměnný krok, názvy základních umělých a lidových tanců, aerobic pro děti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Úpoly</w:t>
            </w:r>
            <w:r w:rsidRPr="00D556B0">
              <w:t xml:space="preserve"> – přetahy a přetlaky, zařazeno v rámci pohybových her, ručkování na horolezecké stěně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Atletika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1.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>běh</w:t>
            </w:r>
            <w:r w:rsidRPr="00D556B0">
              <w:t xml:space="preserve"> – rychlý a vytrvalostní, běžecká abeceda, rychlý běh do 60 metrů, vytrvalostní běh do 1000 (technika běhu), běh v terénu až do 15 minut, nízký </w:t>
            </w:r>
            <w:r w:rsidRPr="00D556B0">
              <w:lastRenderedPageBreak/>
              <w:t>start na povel, polovysoký start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>skok do dálky nebo do výšky</w:t>
            </w:r>
            <w:r w:rsidRPr="00D556B0">
              <w:t xml:space="preserve"> – skok do dálky z rozběhu, postupně odraz z břevna </w:t>
            </w:r>
            <w:r w:rsidR="00F51994">
              <w:t>(5 – 7 dvojkroků), skok do výšky</w:t>
            </w:r>
            <w:r w:rsidRPr="00D556B0">
              <w:t xml:space="preserve"> ( střižný) z krátkého rozběhu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rPr>
                <w:i/>
              </w:rPr>
              <w:t>hod míčkem</w:t>
            </w:r>
            <w:r w:rsidRPr="00D556B0">
              <w:t xml:space="preserve"> – z rozběhu, spojení rozběhu s odhodem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 xml:space="preserve">2. úroveň 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 xml:space="preserve">vytrvalostní běh – prodloužení podle schopností žáka, atletický čtyřboj, skok vysoký (flop) 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Pohybové hry s různým zaměřením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1.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poznatky a činnosti předchozí etapy jsou dále rozvíjeny a doplněny následujícím učivem: variace her jednoho druhu, využití přírodního prostředí pro pohybové hry, využití netradičního náčiní, příprava vlastního náčiní – náměty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2.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výroba vlastního náčiní, organizace a řízení hry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Sportovní hry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1.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průpravné sportovní hry, utkání podle zjednodušených pravidel ( malá kopaná, minibasketbal), udržet míč pod kontrolou družstva, dopravit míč z obranné poloviny do útočné a zakončit střelbou, řešit situaci jeden proti jednomu, přihrávka jedno</w:t>
            </w:r>
            <w:r w:rsidR="00D556B0">
              <w:t>ruč a obou ruč (vrchní, trčením</w:t>
            </w:r>
            <w:r w:rsidRPr="00D556B0">
              <w:t>), přihrávka vnitřním nártem  (po zemi, obloukem), pohyb s míčem a bez míče, zastavení, chytání míče jednoruč, obouruč, tlumení míče vnitřní stranou nohy, vedení míče ( driblinkem, nohou), střelba jednoruč a obouruč na koš, střelba vnitřním nártem na branku, pravidla a nácvik vybíjené a přehazované, spolupráce ve hře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2.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rozšiřování herních dovedností, zapojení do školních soutěží ve vybíjené, přehazované, malé kopané; individuální zapojení do kroužků stolního tenisu, florbalu a tenisu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Turistika a pobyt v přírodě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1.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poznatky předchozího období jsou dále rozvíjeny, chůze v terénu  do 10 km, chůze a běh po vyznačené trase i podle jednoduché mapky v přehledném terénu, aplikace pohybových dovedností s využitím přírodních překážek; jízda na kole – nasedání, sesedání, jízda v přímém směru, zatáčení, odbočování, brždění, zastavení – vyu</w:t>
            </w:r>
            <w:r w:rsidR="00F51994">
              <w:t>žití dopravního hřiště ve Znojmě</w:t>
            </w:r>
            <w:r w:rsidRPr="00D556B0">
              <w:t>; základní  pravidla silničního provozu, která</w:t>
            </w:r>
            <w:r w:rsidR="00F51994">
              <w:t xml:space="preserve"> se týkající  chodce a cyklisty</w:t>
            </w:r>
            <w:r w:rsidRPr="00D556B0">
              <w:t>, dovednosti spojené s tábořením, ochrana přírody při sportovních aktivitách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2.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  <w:rPr>
                <w:b/>
              </w:rPr>
            </w:pPr>
            <w:r w:rsidRPr="00D556B0">
              <w:t xml:space="preserve">příprava pochodové trasy, základní dokumentace o turistické akci (s pomocí učitele), 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 xml:space="preserve">Plavání </w:t>
            </w:r>
          </w:p>
          <w:p w:rsidR="00105721" w:rsidRPr="00D556B0" w:rsidRDefault="00105721" w:rsidP="00081CDA">
            <w:pPr>
              <w:pStyle w:val="Zkladntext"/>
              <w:ind w:left="266"/>
              <w:rPr>
                <w:sz w:val="18"/>
              </w:rPr>
            </w:pPr>
            <w:r w:rsidRPr="00D556B0">
              <w:rPr>
                <w:sz w:val="18"/>
              </w:rPr>
              <w:t>plavecký výcvik zařazen do 1. období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 xml:space="preserve">Bruslení </w:t>
            </w:r>
            <w:r w:rsidRPr="00D556B0">
              <w:t>( na otevřené ledové ploše v závislosti na přírodních podmínkách)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lastRenderedPageBreak/>
              <w:t>1.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průpravná cvičení pro osvojení rovnováhy, jízda na  jedné brusli, přednožování, zanožování, výskoky snožmo na místě, jízda vpřed – dvouoporová, jednooporová, bez opory, zastavení ( jednostranným a oboustranným přívratem), zatáčení na obou bruslích, jízda na rychlost – 20 metrů, jízda na vytrvalost – 400 metrů</w:t>
            </w:r>
          </w:p>
          <w:p w:rsidR="00105721" w:rsidRPr="00D556B0" w:rsidRDefault="00105721" w:rsidP="00081CDA">
            <w:pPr>
              <w:pStyle w:val="uroven-nadpisChar"/>
              <w:ind w:left="290" w:firstLine="0"/>
            </w:pPr>
            <w:r w:rsidRPr="00D556B0">
              <w:t>2. úroveň</w:t>
            </w:r>
          </w:p>
          <w:p w:rsidR="00105721" w:rsidRPr="00D556B0" w:rsidRDefault="00105721" w:rsidP="00081CDA">
            <w:pPr>
              <w:pStyle w:val="podurovenChar"/>
              <w:tabs>
                <w:tab w:val="clear" w:pos="442"/>
              </w:tabs>
            </w:pPr>
            <w:r w:rsidRPr="00D556B0">
              <w:t>odšlapování vpřed, jízda vpřed, zastavení snožmo s půlobratem ( hokejové),  jízda vzad – průprava, rovnovážné prvky - váha</w:t>
            </w:r>
          </w:p>
        </w:tc>
        <w:tc>
          <w:tcPr>
            <w:tcW w:w="1980" w:type="dxa"/>
          </w:tcPr>
          <w:p w:rsidR="00105721" w:rsidRPr="00D556B0" w:rsidRDefault="00105721" w:rsidP="00081CDA">
            <w:pPr>
              <w:pStyle w:val="evaluace"/>
            </w:pPr>
            <w:r w:rsidRPr="00D556B0">
              <w:rPr>
                <w:b/>
              </w:rPr>
              <w:lastRenderedPageBreak/>
              <w:t>pozorování žáka</w:t>
            </w:r>
            <w:r w:rsidRPr="00D556B0">
              <w:t xml:space="preserve"> - při samostatné činnosti, při činnostech v družstvu, při činnostech v kolektivních hrách, při činnostech s hudbou, náčiním, při praktických činnostech spojených s výkony(měření)</w:t>
            </w:r>
          </w:p>
          <w:p w:rsidR="00105721" w:rsidRPr="00D556B0" w:rsidRDefault="00105721" w:rsidP="00081CDA">
            <w:pPr>
              <w:pStyle w:val="evaluace"/>
            </w:pPr>
            <w:r w:rsidRPr="00D556B0">
              <w:rPr>
                <w:b/>
              </w:rPr>
              <w:t>autoevaluace</w:t>
            </w:r>
            <w:r w:rsidRPr="00D556B0">
              <w:t xml:space="preserve"> – sebekontrola, srovnávání předešlých a současných dovedností a výkonů, uvnitř družstva,týmu, (jak se kdo zapojil a spolupracoval, dodržoval pravidla hry a hry fair play), autovaluace závazku (sám i s pomocí učitele)</w:t>
            </w:r>
          </w:p>
          <w:p w:rsidR="00105721" w:rsidRPr="00D556B0" w:rsidRDefault="00105721" w:rsidP="00081CDA">
            <w:pPr>
              <w:pStyle w:val="evaluace"/>
            </w:pPr>
            <w:r w:rsidRPr="00D556B0">
              <w:rPr>
                <w:b/>
              </w:rPr>
              <w:t>projekt –Závazek</w:t>
            </w:r>
            <w:r w:rsidRPr="00D556B0">
              <w:t xml:space="preserve"> - stanovení cíle a jeho postupná kontrola plnění, dílčí hodnocení</w:t>
            </w:r>
          </w:p>
          <w:p w:rsidR="00105721" w:rsidRPr="00D556B0" w:rsidRDefault="00105721" w:rsidP="00081CDA">
            <w:pPr>
              <w:pStyle w:val="evaluace"/>
            </w:pPr>
            <w:r w:rsidRPr="00D556B0">
              <w:rPr>
                <w:b/>
              </w:rPr>
              <w:t>test zdatnosti</w:t>
            </w:r>
            <w:r w:rsidRPr="00D556B0">
              <w:t xml:space="preserve"> - základní pohybové </w:t>
            </w:r>
            <w:r w:rsidRPr="00D556B0">
              <w:lastRenderedPageBreak/>
              <w:t>testy</w:t>
            </w:r>
          </w:p>
          <w:p w:rsidR="00105721" w:rsidRPr="00D556B0" w:rsidRDefault="00105721" w:rsidP="00081CDA">
            <w:pPr>
              <w:pStyle w:val="evaluace"/>
            </w:pPr>
            <w:r w:rsidRPr="00D556B0">
              <w:t xml:space="preserve">kolektivní evaluace - (především v kolektivních hrách), týmová práce jako celku, diskuze o týmové práci </w:t>
            </w:r>
          </w:p>
        </w:tc>
        <w:tc>
          <w:tcPr>
            <w:tcW w:w="2880" w:type="dxa"/>
          </w:tcPr>
          <w:p w:rsidR="00105721" w:rsidRPr="00D556B0" w:rsidRDefault="00105721" w:rsidP="00081CDA">
            <w:pPr>
              <w:pStyle w:val="poznamkyChar"/>
            </w:pPr>
            <w:r w:rsidRPr="00D556B0">
              <w:lastRenderedPageBreak/>
              <w:t>formy práce: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tělocvičně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plaveckém bazénu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na hřišti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ve třídě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přírodě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na zimním stadionu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školní výlet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vycházka do okolí školy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branné cvičení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metody práce: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pozorování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instruktáž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metody vytváření týmu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okamžité aktivní zapojení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aktivní předávání poznatků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vzájemné učení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aktivní pozorování a zpětná vazba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procvičování ve dvojicích a skupinách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ukázka učitele, žáka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týmová práce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střídání dvojic a trojic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závazek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aktivní sebehodnocení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vzory rolí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sledování sama sebe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konzultace se spolužáky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testy zdatnosti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vyhodnocování aktivit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lastRenderedPageBreak/>
              <w:t>soutěže družstev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soutěže jednotlivců a skupin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sportovní olympiáda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průřezová témata:</w:t>
            </w:r>
          </w:p>
          <w:p w:rsidR="00081CDA" w:rsidRPr="00D556B0" w:rsidRDefault="00081CDA" w:rsidP="00081CDA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 xml:space="preserve">OSV </w:t>
            </w:r>
            <w:r w:rsidR="00DC0C8B" w:rsidRPr="00D556B0">
              <w:t>1.2 Já jako zdroj informací o sobě, zdravé a vyrovnané sebepojetí</w:t>
            </w:r>
          </w:p>
          <w:p w:rsidR="00DC0C8B" w:rsidRPr="00D556B0" w:rsidRDefault="00DC0C8B" w:rsidP="00081CDA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1.3 Cvičení sebekontroly a sebeovládání</w:t>
            </w:r>
          </w:p>
          <w:p w:rsidR="00DC0C8B" w:rsidRPr="00D556B0" w:rsidRDefault="00DC0C8B" w:rsidP="00081CDA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1. 4 Uvolnění a relaxace, rozvoj dovednosti zvládání stresových situací</w:t>
            </w:r>
          </w:p>
          <w:p w:rsidR="00DC0C8B" w:rsidRPr="00D556B0" w:rsidRDefault="00DC0C8B" w:rsidP="00081CDA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1.6 Chování podporující dobré vztahy</w:t>
            </w:r>
          </w:p>
          <w:p w:rsidR="00DC0C8B" w:rsidRPr="00D556B0" w:rsidRDefault="00DC0C8B" w:rsidP="00081CDA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VDO 2.4 Principy demokracie ve hrách a kolektivních sportech</w:t>
            </w:r>
          </w:p>
          <w:p w:rsidR="00DC0C8B" w:rsidRPr="00D556B0" w:rsidRDefault="00DC0C8B" w:rsidP="00081CDA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VMGS 3.2 Život Evropanů a životní styl v evropských rodinách včetně sportovních aktivit</w:t>
            </w:r>
          </w:p>
          <w:p w:rsidR="00DC0C8B" w:rsidRPr="00D556B0" w:rsidRDefault="00DC0C8B" w:rsidP="00081CDA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MV 4.1 Jedinečnost každého člověka a jeho individuální zvláštnosti, jejich respektování</w:t>
            </w:r>
          </w:p>
          <w:p w:rsidR="00DC0C8B" w:rsidRPr="00D556B0" w:rsidRDefault="00DC0C8B" w:rsidP="00081CDA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4.5 Zohlednění potřeb minoritních skupin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mezipředmětové vztahy: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člověk a svět – ochrana přírody, orientace v terénu, orientace na mapě a plánu, turistické značky, první pomoc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hudební výchova – rytmus, lidové tance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pracovní činnosti – výroba atypického náčiní</w:t>
            </w:r>
          </w:p>
        </w:tc>
      </w:tr>
      <w:tr w:rsidR="00D556B0" w:rsidRPr="00D556B0" w:rsidTr="00081CDA">
        <w:tc>
          <w:tcPr>
            <w:tcW w:w="1800" w:type="dxa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2160" w:type="dxa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6300" w:type="dxa"/>
          </w:tcPr>
          <w:p w:rsidR="00105721" w:rsidRPr="00D556B0" w:rsidRDefault="00105721" w:rsidP="00081CDA">
            <w:pPr>
              <w:pStyle w:val="tab-zhlav"/>
            </w:pPr>
            <w:r w:rsidRPr="00D556B0">
              <w:t>Činnosti podporující pohybové učení</w:t>
            </w:r>
          </w:p>
        </w:tc>
        <w:tc>
          <w:tcPr>
            <w:tcW w:w="1980" w:type="dxa"/>
          </w:tcPr>
          <w:p w:rsidR="00105721" w:rsidRPr="00D556B0" w:rsidRDefault="00105721" w:rsidP="00081CDA">
            <w:pPr>
              <w:pStyle w:val="tab-zhlav"/>
            </w:pPr>
          </w:p>
        </w:tc>
        <w:tc>
          <w:tcPr>
            <w:tcW w:w="2880" w:type="dxa"/>
          </w:tcPr>
          <w:p w:rsidR="00105721" w:rsidRPr="00D556B0" w:rsidRDefault="00105721" w:rsidP="00081CDA">
            <w:pPr>
              <w:pStyle w:val="tab-zhlav"/>
            </w:pPr>
          </w:p>
        </w:tc>
      </w:tr>
      <w:tr w:rsidR="00105721" w:rsidRPr="00D556B0" w:rsidTr="00081CDA">
        <w:tc>
          <w:tcPr>
            <w:tcW w:w="1800" w:type="dxa"/>
          </w:tcPr>
          <w:p w:rsidR="00105721" w:rsidRPr="00D556B0" w:rsidRDefault="00105721" w:rsidP="00081CDA">
            <w:pPr>
              <w:pStyle w:val="zakjeveden"/>
            </w:pPr>
            <w:r w:rsidRPr="00D556B0">
              <w:t>poznávání zdrojů informací o zdraví, k získávání informací, jejich hodnocení a využívání a ke schopnosti diskutovat o problémech souvisejících se zdraví</w:t>
            </w:r>
          </w:p>
          <w:p w:rsidR="00105721" w:rsidRPr="00D556B0" w:rsidRDefault="00105721" w:rsidP="00081CDA">
            <w:pPr>
              <w:pStyle w:val="zakjeveden"/>
            </w:pPr>
            <w:r w:rsidRPr="00D556B0">
              <w:t>vyjádření svého názoru a ke svěření se se zdravotním problémem</w:t>
            </w:r>
          </w:p>
        </w:tc>
        <w:tc>
          <w:tcPr>
            <w:tcW w:w="2160" w:type="dxa"/>
          </w:tcPr>
          <w:p w:rsidR="00105721" w:rsidRPr="00D556B0" w:rsidRDefault="00105721" w:rsidP="00081CDA">
            <w:pPr>
              <w:pStyle w:val="vystupy"/>
            </w:pPr>
            <w:r w:rsidRPr="00D556B0">
              <w:t>užívá osvojované tělocvičné názvosloví  na úrovni cvičence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cvičí podle jednoduchého nákresu, popisu cvičení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jednoduše zhodnotí kvalitu pohybové činnosti a reaguje na pokyny k vlastním chybám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jedná v duchu fair play (dodržuje pravidla her a soutěží, pozná a označí zjevné přestupky proti pravidlům a adekvátně na ně reaguje, respektuje zdravotní handicap)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dohodne se na spolupráci ( jednoduché taktice) vedoucí k úspěchu družstva a dodržuje ji</w:t>
            </w:r>
          </w:p>
          <w:p w:rsidR="00105721" w:rsidRPr="00D556B0" w:rsidRDefault="00105721" w:rsidP="00081CDA">
            <w:pPr>
              <w:pStyle w:val="vystupy"/>
            </w:pPr>
            <w:r w:rsidRPr="00D556B0">
              <w:t>získá základní informace o pohybových aktivitách a sportovních akcích ve škole i v místě bydliště a dokáže tyto informace předat</w:t>
            </w:r>
          </w:p>
          <w:p w:rsidR="00105721" w:rsidRDefault="00105721" w:rsidP="00081CDA">
            <w:pPr>
              <w:pStyle w:val="vystupy"/>
            </w:pPr>
            <w:r w:rsidRPr="00D556B0">
              <w:t xml:space="preserve">změří základní pohybové výkony a porovná je </w:t>
            </w:r>
            <w:r w:rsidRPr="00D556B0">
              <w:lastRenderedPageBreak/>
              <w:t>s předchozími výsledky  (zhoršení, zlepšení), změří úroveň své tělesné zdatnosti</w:t>
            </w:r>
          </w:p>
          <w:p w:rsidR="00F339C9" w:rsidRDefault="00F339C9" w:rsidP="009030FC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</w:p>
          <w:p w:rsidR="009030FC" w:rsidRPr="00F339C9" w:rsidRDefault="009030FC" w:rsidP="009030FC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  <w:r w:rsidRPr="00F339C9">
              <w:rPr>
                <w:b/>
              </w:rPr>
              <w:t>Minimální doporučená úroveň pro úpravy očekávaných výstupů v rámci podpůrných opatření:</w:t>
            </w:r>
          </w:p>
          <w:p w:rsidR="009030FC" w:rsidRDefault="007F3418" w:rsidP="009030FC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- usiluje o zlepšení a udržení úrovně pohybových schopností a o rozvoj pohybových dovedností základních sportovních odvětví včetně zdokonalování základních lokomocí</w:t>
            </w:r>
          </w:p>
          <w:p w:rsidR="007F3418" w:rsidRDefault="007F3418" w:rsidP="009030FC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- cíleně se připravuje na pohybovou činnost a její ukončení využívá základní kompenzační a relaxační techniky k překonání únavy</w:t>
            </w:r>
          </w:p>
          <w:p w:rsidR="007F3418" w:rsidRDefault="007F3418" w:rsidP="009030FC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- odmítá drogy a jiné škodliviny jako neslučitelné se zdravím a sportem</w:t>
            </w:r>
          </w:p>
          <w:p w:rsidR="007F3418" w:rsidRDefault="007F3418" w:rsidP="009030FC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Vhodně reaguje na informace o znečištění ovzduší a tomu přizpůsobuje pohybové aktivity</w:t>
            </w:r>
          </w:p>
          <w:p w:rsidR="007F3418" w:rsidRDefault="007F3418" w:rsidP="009030FC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-uplatňuje základní zásady poskytování první pomoci a zvládá zajištění odsunu raněného</w:t>
            </w:r>
          </w:p>
          <w:p w:rsidR="007F3418" w:rsidRDefault="007F3418" w:rsidP="009030FC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-uplatňuje bezpečné chování v přírodě a v silničním provozu</w:t>
            </w:r>
          </w:p>
          <w:p w:rsidR="007F3418" w:rsidRPr="00D556B0" w:rsidRDefault="003066E6" w:rsidP="009030FC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- chápe zásady zatěžování</w:t>
            </w:r>
            <w:r w:rsidR="007F3418">
              <w:t xml:space="preserve"> jednoduchými zadanými </w:t>
            </w:r>
            <w:r w:rsidR="007F3418">
              <w:lastRenderedPageBreak/>
              <w:t>testy změří úroveň své tělesné zdatnosti</w:t>
            </w:r>
          </w:p>
        </w:tc>
        <w:tc>
          <w:tcPr>
            <w:tcW w:w="6300" w:type="dxa"/>
          </w:tcPr>
          <w:p w:rsidR="00105721" w:rsidRPr="00D556B0" w:rsidRDefault="00105721" w:rsidP="00081CDA">
            <w:pPr>
              <w:rPr>
                <w:b/>
                <w:sz w:val="18"/>
              </w:rPr>
            </w:pPr>
            <w:r w:rsidRPr="00D556B0">
              <w:rPr>
                <w:b/>
                <w:sz w:val="18"/>
              </w:rPr>
              <w:lastRenderedPageBreak/>
              <w:t>1. úroveň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základní tělovýchovné pojmy, smluvené signály, povely, gesta, značky</w:t>
            </w:r>
            <w:r w:rsidRPr="00D556B0">
              <w:t xml:space="preserve"> </w:t>
            </w:r>
            <w:r w:rsidRPr="00D556B0">
              <w:br/>
              <w:t>základní cvičební polohy, postoje, pohyby paží, nohou, trupu v gymnastice, průpravných, kondičních, koordinačních, kompenzačních, relaxačních, vyrovnávacích, tvořivých a jiných cvičeních; základní pojmy spojené s hudebním rytmickým doprovodem a použív</w:t>
            </w:r>
            <w:r w:rsidR="00D556B0">
              <w:t>aným náčiním</w:t>
            </w:r>
            <w:r w:rsidRPr="00D556B0">
              <w:t xml:space="preserve">, základní pojmy spojené s osvojovanými činnostmi sportovních kolektivních her, základní pojmy týkající se běhů, skoků a hodů, základní pojmy spojené s vycházkami, výlety do přírody, pojmy spojené s pravidly her; startovní povely;  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vzájemná komunikace a spolupráce při pohybových činnostech</w:t>
            </w:r>
            <w:r w:rsidRPr="00D556B0">
              <w:rPr>
                <w:b/>
              </w:rPr>
              <w:br/>
            </w:r>
            <w:r w:rsidRPr="00D556B0">
              <w:t>spolupráce ve hře, týmová práce, vzájemná pomoc, dodržování zásad společenského chování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organizace prostoru a činností, výběr sportovní výstroje a výzbroje</w:t>
            </w:r>
            <w:r w:rsidRPr="00D556B0">
              <w:rPr>
                <w:b/>
              </w:rPr>
              <w:br/>
            </w:r>
            <w:r w:rsidRPr="00D556B0">
              <w:t>poznatky a činnosti předchozí etapy jsou dále rozvíjeny a doplňovány následujícím učivem : vhodné a nevhodné prostředí pro TV a sport, základní označení a vybavení hřišť, základní organizace utkání – losování, zahájení, počítání skóre, ukončení utkání, části běžecké dráhy a skokanských sektorů, úprava doskočiště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zásady jednání a chování v různém, prostředí a při různých činnostech</w:t>
            </w:r>
            <w:r w:rsidRPr="00D556B0">
              <w:rPr>
                <w:b/>
              </w:rPr>
              <w:br/>
            </w:r>
            <w:r w:rsidRPr="00D556B0">
              <w:t>hra fair play, ekologické chování při TV a sportu v přírodě</w:t>
            </w:r>
          </w:p>
          <w:p w:rsidR="00105721" w:rsidRPr="00D556B0" w:rsidRDefault="00105721" w:rsidP="00081CDA">
            <w:pPr>
              <w:pStyle w:val="uroven-textCharChar"/>
              <w:rPr>
                <w:b/>
              </w:rPr>
            </w:pPr>
            <w:r w:rsidRPr="00D556B0">
              <w:rPr>
                <w:b/>
              </w:rPr>
              <w:t>pravidla osvojovaných pohybových činností – her, závodů, soutěží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t>základní role ve hře, pravidla zjednodušených sportovních her (miniher), spolupráce ve hře, základní organizace utkání, soutěže, hry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posuzování a měření pohybových činností – dovedností, výkonů</w:t>
            </w:r>
            <w:r w:rsidRPr="00D556B0">
              <w:rPr>
                <w:b/>
              </w:rPr>
              <w:br/>
            </w:r>
            <w:r w:rsidRPr="00D556B0">
              <w:t>sebehodnocení, sledování základních tělesných parametrů pro zdraví, základní způsoby měření a zaznamenávání výkonů, vzájemné hodnocení, testy zdatnosti, základní pohybové testy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zdroje informací o pohybových činnostech</w:t>
            </w:r>
            <w:r w:rsidRPr="00D556B0">
              <w:rPr>
                <w:b/>
              </w:rPr>
              <w:br/>
            </w:r>
            <w:r w:rsidRPr="00D556B0">
              <w:t>sportovní nástěnka, školní časopis, noviny, sportovní časopisy</w:t>
            </w:r>
          </w:p>
          <w:p w:rsidR="00105721" w:rsidRPr="00D556B0" w:rsidRDefault="00105721" w:rsidP="00081CDA">
            <w:pPr>
              <w:pStyle w:val="uroven-textCharChar"/>
            </w:pPr>
            <w:r w:rsidRPr="00D556B0">
              <w:rPr>
                <w:b/>
              </w:rPr>
              <w:t>historie a současnost sportu, olympismus, rekreační a výkonnostní sport</w:t>
            </w:r>
            <w:r w:rsidRPr="00D556B0">
              <w:rPr>
                <w:b/>
              </w:rPr>
              <w:br/>
            </w:r>
            <w:r w:rsidRPr="00D556B0">
              <w:t>základní zdroje informací o TV a o sportu (časopisy, knihy, televize, rozhlas aj.), sledování školních informací o tělesné výchově a sportu, školní sportovní olympiáda a školní soutěže</w:t>
            </w:r>
          </w:p>
          <w:p w:rsidR="00105721" w:rsidRPr="00D556B0" w:rsidRDefault="00105721" w:rsidP="00081CDA">
            <w:pPr>
              <w:rPr>
                <w:sz w:val="18"/>
              </w:rPr>
            </w:pPr>
          </w:p>
        </w:tc>
        <w:tc>
          <w:tcPr>
            <w:tcW w:w="1980" w:type="dxa"/>
          </w:tcPr>
          <w:p w:rsidR="00105721" w:rsidRPr="00D556B0" w:rsidRDefault="00105721" w:rsidP="00081CDA">
            <w:pPr>
              <w:pStyle w:val="evaluace"/>
            </w:pPr>
            <w:r w:rsidRPr="00D556B0">
              <w:rPr>
                <w:b/>
              </w:rPr>
              <w:lastRenderedPageBreak/>
              <w:t>pozorování žáka</w:t>
            </w:r>
            <w:r w:rsidRPr="00D556B0">
              <w:t xml:space="preserve"> - při jednání a chování žáka v různém prostředí a při různých činnostech, při užívání tělovýchovných pojmů a při reakci na ně, při spolupráci a komunikaci při pohybových činnostech (hra fair play, pravidla her), při praktických činnostech (měření výkonů)</w:t>
            </w:r>
          </w:p>
          <w:p w:rsidR="00105721" w:rsidRPr="00D556B0" w:rsidRDefault="00105721" w:rsidP="00081CDA">
            <w:pPr>
              <w:pStyle w:val="evaluace"/>
            </w:pPr>
            <w:r w:rsidRPr="00D556B0">
              <w:rPr>
                <w:b/>
              </w:rPr>
              <w:t>autoevaluace</w:t>
            </w:r>
            <w:r w:rsidRPr="00D556B0">
              <w:t xml:space="preserve"> - sebehodnocení žáka, jak se sám zapojil do činností a zda dodržoval stanovená pravidla, porovnávání svých výkonů</w:t>
            </w:r>
          </w:p>
          <w:p w:rsidR="00105721" w:rsidRPr="00D556B0" w:rsidRDefault="00105721" w:rsidP="00081CDA">
            <w:pPr>
              <w:pStyle w:val="evaluace"/>
              <w:rPr>
                <w:u w:val="single"/>
              </w:rPr>
            </w:pPr>
            <w:r w:rsidRPr="00D556B0">
              <w:rPr>
                <w:u w:val="single"/>
              </w:rPr>
              <w:t xml:space="preserve">kolektivní evaluace - </w:t>
            </w:r>
            <w:r w:rsidRPr="00D556B0">
              <w:t xml:space="preserve">diskuze </w:t>
            </w:r>
          </w:p>
          <w:p w:rsidR="00105721" w:rsidRPr="00D556B0" w:rsidRDefault="00105721" w:rsidP="00081CDA">
            <w:pPr>
              <w:pStyle w:val="evaluace"/>
            </w:pPr>
            <w:r w:rsidRPr="00D556B0">
              <w:rPr>
                <w:b/>
              </w:rPr>
              <w:t>projekt</w:t>
            </w:r>
            <w:r w:rsidRPr="00D556B0">
              <w:t xml:space="preserve"> - Např.Sportovec, který je mi vzorem, Oblíbený sport apod.</w:t>
            </w:r>
          </w:p>
        </w:tc>
        <w:tc>
          <w:tcPr>
            <w:tcW w:w="2880" w:type="dxa"/>
          </w:tcPr>
          <w:p w:rsidR="00105721" w:rsidRPr="00D556B0" w:rsidRDefault="00105721" w:rsidP="00081CDA">
            <w:pPr>
              <w:pStyle w:val="poznamkyChar"/>
            </w:pPr>
            <w:r w:rsidRPr="00D556B0">
              <w:t>formy práce: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tělocvičně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plaveckém bazénu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na hřišti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ve třídě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v přírodě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činnosti na zimním stadionu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školní výlet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vycházka do okolí školy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branné cvičení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informační centrum – knihovna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učebna informatiky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nástěnky TV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metody práce: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instruktáž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ukázka žáka, učitele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aktivní pozorování a zpětná vazba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vzájemné učení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syntéza a analýza informací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praktická ukázka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práce s tiskem – časopisy a encyklopedie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práce s internetem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výklad pravidel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modelové situace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diagnostika a hodnocení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sebehodnocení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praktické měření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průřezová témata:</w:t>
            </w:r>
          </w:p>
          <w:p w:rsidR="00081CDA" w:rsidRPr="00D556B0" w:rsidRDefault="00081CDA" w:rsidP="00081CDA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OSV 1.4 Sport jako relaxace - obnovení duševních sil</w:t>
            </w:r>
          </w:p>
          <w:p w:rsidR="00081CDA" w:rsidRPr="00D556B0" w:rsidRDefault="00081CDA" w:rsidP="00081CDA">
            <w:pPr>
              <w:pStyle w:val="poznamky-text"/>
              <w:numPr>
                <w:ilvl w:val="0"/>
                <w:numId w:val="0"/>
              </w:numPr>
              <w:ind w:left="113"/>
            </w:pPr>
            <w:r w:rsidRPr="00D556B0">
              <w:t xml:space="preserve">1.5 Kreativní pohyb – vyjádření pohybem </w:t>
            </w:r>
          </w:p>
          <w:p w:rsidR="00081CDA" w:rsidRPr="00D556B0" w:rsidRDefault="00081CDA" w:rsidP="00081CDA">
            <w:pPr>
              <w:pStyle w:val="poznamky-text"/>
              <w:numPr>
                <w:ilvl w:val="0"/>
                <w:numId w:val="0"/>
              </w:numPr>
              <w:ind w:left="113"/>
            </w:pPr>
            <w:r w:rsidRPr="00D556B0">
              <w:lastRenderedPageBreak/>
              <w:t xml:space="preserve">1.6 Poznávání druhých i sama sebe v herních situacích </w:t>
            </w:r>
          </w:p>
          <w:p w:rsidR="00081CDA" w:rsidRPr="00D556B0" w:rsidRDefault="00081CDA" w:rsidP="00081CDA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VDO 2. 4 Demokratické principy v kolektivních hrách</w:t>
            </w:r>
          </w:p>
          <w:p w:rsidR="00081CDA" w:rsidRPr="00D556B0" w:rsidRDefault="00081CDA" w:rsidP="00081CDA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MV 4.2 Zapojení všech dětí do kolektivních her a rozvoj jejich spolupráce</w:t>
            </w:r>
          </w:p>
          <w:p w:rsidR="00081CDA" w:rsidRPr="00D556B0" w:rsidRDefault="00081CDA" w:rsidP="00081CDA">
            <w:pPr>
              <w:pStyle w:val="poznamky-text"/>
              <w:numPr>
                <w:ilvl w:val="1"/>
                <w:numId w:val="8"/>
              </w:numPr>
            </w:pPr>
            <w:r w:rsidRPr="00D556B0">
              <w:t>Tradice olympijských her</w:t>
            </w:r>
          </w:p>
          <w:p w:rsidR="00081CDA" w:rsidRPr="00D556B0" w:rsidRDefault="00081CDA" w:rsidP="00081CDA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 xml:space="preserve">EV 5.4 Sportovní aktivity v různém prostředí </w:t>
            </w:r>
          </w:p>
          <w:p w:rsidR="00105721" w:rsidRPr="00D556B0" w:rsidRDefault="00081CDA" w:rsidP="00081CDA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 w:rsidRPr="00D556B0">
              <w:t>MDV 6.6 V</w:t>
            </w:r>
            <w:r w:rsidR="00105721" w:rsidRPr="00D556B0">
              <w:t>ýběr informací z tématických časopisů a internetu</w:t>
            </w:r>
          </w:p>
          <w:p w:rsidR="00105721" w:rsidRPr="00D556B0" w:rsidRDefault="00105721" w:rsidP="00081CDA">
            <w:pPr>
              <w:pStyle w:val="poznamkyChar"/>
            </w:pPr>
            <w:r w:rsidRPr="00D556B0">
              <w:t>mezipředmětové vztahy: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člověk a svět – jednot. a vel., měř.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matematika – převody jednotek, numerace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informatika – získávání informací z internetu, tabulka výkonů</w:t>
            </w:r>
          </w:p>
          <w:p w:rsidR="00105721" w:rsidRPr="00D556B0" w:rsidRDefault="00105721" w:rsidP="00081CDA">
            <w:pPr>
              <w:pStyle w:val="poznamky-text"/>
            </w:pPr>
            <w:r w:rsidRPr="00D556B0">
              <w:t>český jazyk – pozvánka, vzájemná komunikace, diplom</w:t>
            </w:r>
          </w:p>
        </w:tc>
      </w:tr>
    </w:tbl>
    <w:p w:rsidR="00105721" w:rsidRPr="00D556B0" w:rsidRDefault="00105721" w:rsidP="00105721">
      <w:pPr>
        <w:pStyle w:val="Nadpis3"/>
      </w:pPr>
    </w:p>
    <w:p w:rsidR="004461C5" w:rsidRPr="00D556B0" w:rsidRDefault="004461C5"/>
    <w:sectPr w:rsidR="004461C5" w:rsidRPr="00D556B0" w:rsidSect="00C25D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23" w:rsidRDefault="00206323" w:rsidP="00DC0C8B">
      <w:r>
        <w:separator/>
      </w:r>
    </w:p>
  </w:endnote>
  <w:endnote w:type="continuationSeparator" w:id="0">
    <w:p w:rsidR="00206323" w:rsidRDefault="00206323" w:rsidP="00DC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B1" w:rsidRDefault="008A57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936615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8A57B1" w:rsidRDefault="008A57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A57B1" w:rsidRDefault="008A57B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B1" w:rsidRDefault="008A57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23" w:rsidRDefault="00206323" w:rsidP="00DC0C8B">
      <w:r>
        <w:separator/>
      </w:r>
    </w:p>
  </w:footnote>
  <w:footnote w:type="continuationSeparator" w:id="0">
    <w:p w:rsidR="00206323" w:rsidRDefault="00206323" w:rsidP="00DC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B1" w:rsidRDefault="008A57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B1" w:rsidRDefault="008A57B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B1" w:rsidRDefault="008A57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178"/>
    <w:multiLevelType w:val="multilevel"/>
    <w:tmpl w:val="DC24F464"/>
    <w:lvl w:ilvl="0">
      <w:start w:val="1"/>
      <w:numFmt w:val="bullet"/>
      <w:pStyle w:val="uroven-textCharChar"/>
      <w:lvlText w:val=""/>
      <w:lvlJc w:val="left"/>
      <w:pPr>
        <w:tabs>
          <w:tab w:val="num" w:pos="530"/>
        </w:tabs>
        <w:ind w:left="41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D5F4C"/>
    <w:multiLevelType w:val="multilevel"/>
    <w:tmpl w:val="760C2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2">
    <w:nsid w:val="1E392E33"/>
    <w:multiLevelType w:val="multilevel"/>
    <w:tmpl w:val="33A8441A"/>
    <w:lvl w:ilvl="0">
      <w:start w:val="1"/>
      <w:numFmt w:val="bullet"/>
      <w:pStyle w:val="zakjeveden"/>
      <w:lvlText w:val=""/>
      <w:lvlJc w:val="left"/>
      <w:pPr>
        <w:tabs>
          <w:tab w:val="num" w:pos="170"/>
        </w:tabs>
        <w:ind w:left="57" w:hanging="57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B7528"/>
    <w:multiLevelType w:val="singleLevel"/>
    <w:tmpl w:val="E82471F0"/>
    <w:lvl w:ilvl="0">
      <w:start w:val="1"/>
      <w:numFmt w:val="bullet"/>
      <w:pStyle w:val="vystupy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">
    <w:nsid w:val="40292F69"/>
    <w:multiLevelType w:val="multilevel"/>
    <w:tmpl w:val="33A2505C"/>
    <w:lvl w:ilvl="0">
      <w:numFmt w:val="bullet"/>
      <w:pStyle w:val="podurovenChar"/>
      <w:lvlText w:val="-"/>
      <w:lvlJc w:val="left"/>
      <w:pPr>
        <w:tabs>
          <w:tab w:val="num" w:pos="442"/>
        </w:tabs>
        <w:ind w:left="329" w:hanging="57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CB368F"/>
    <w:multiLevelType w:val="singleLevel"/>
    <w:tmpl w:val="296A0F98"/>
    <w:lvl w:ilvl="0">
      <w:start w:val="1"/>
      <w:numFmt w:val="bullet"/>
      <w:pStyle w:val="kompetence-odrazky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2F6141"/>
    <w:multiLevelType w:val="multilevel"/>
    <w:tmpl w:val="F3188304"/>
    <w:lvl w:ilvl="0">
      <w:numFmt w:val="bullet"/>
      <w:pStyle w:val="poznamky-text"/>
      <w:lvlText w:val="-"/>
      <w:lvlJc w:val="left"/>
      <w:pPr>
        <w:tabs>
          <w:tab w:val="num" w:pos="561"/>
        </w:tabs>
        <w:ind w:left="505" w:hanging="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D04148"/>
    <w:multiLevelType w:val="multilevel"/>
    <w:tmpl w:val="BCD02A70"/>
    <w:lvl w:ilvl="0">
      <w:start w:val="1"/>
      <w:numFmt w:val="bullet"/>
      <w:pStyle w:val="evalu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21"/>
    <w:rsid w:val="00037BA2"/>
    <w:rsid w:val="00081CDA"/>
    <w:rsid w:val="00105721"/>
    <w:rsid w:val="00206323"/>
    <w:rsid w:val="002B20E9"/>
    <w:rsid w:val="002B42D9"/>
    <w:rsid w:val="003066E6"/>
    <w:rsid w:val="004461C5"/>
    <w:rsid w:val="00507816"/>
    <w:rsid w:val="007E279D"/>
    <w:rsid w:val="007F3418"/>
    <w:rsid w:val="008A57B1"/>
    <w:rsid w:val="009030FC"/>
    <w:rsid w:val="00921B62"/>
    <w:rsid w:val="00C25D15"/>
    <w:rsid w:val="00D556B0"/>
    <w:rsid w:val="00DC0C8B"/>
    <w:rsid w:val="00E01E50"/>
    <w:rsid w:val="00F339C9"/>
    <w:rsid w:val="00F51994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72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057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057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0572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0572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ab-zhlav">
    <w:name w:val="tab-záhlaví"/>
    <w:basedOn w:val="Normln"/>
    <w:rsid w:val="00105721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105721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Char"/>
    <w:rsid w:val="00105721"/>
    <w:pPr>
      <w:keepNext/>
      <w:spacing w:before="60"/>
    </w:pPr>
    <w:rPr>
      <w:b/>
    </w:rPr>
  </w:style>
  <w:style w:type="paragraph" w:customStyle="1" w:styleId="kompetence-odrazkyChar">
    <w:name w:val="kompetence-odrazky Char"/>
    <w:basedOn w:val="Normln"/>
    <w:link w:val="kompetence-odrazkyCharChar"/>
    <w:rsid w:val="00105721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105721"/>
    <w:pPr>
      <w:keepNext/>
      <w:spacing w:before="60"/>
    </w:pPr>
    <w:rPr>
      <w:b/>
      <w:sz w:val="24"/>
    </w:rPr>
  </w:style>
  <w:style w:type="paragraph" w:customStyle="1" w:styleId="charakteristika-textCharChar">
    <w:name w:val="charakteristika-text Char Char"/>
    <w:basedOn w:val="Normln"/>
    <w:link w:val="charakteristika-textCharCharChar"/>
    <w:rsid w:val="00105721"/>
    <w:pPr>
      <w:keepNext/>
      <w:ind w:firstLine="397"/>
    </w:pPr>
  </w:style>
  <w:style w:type="paragraph" w:customStyle="1" w:styleId="poznamkyChar">
    <w:name w:val="poznamky Char"/>
    <w:basedOn w:val="Normln"/>
    <w:next w:val="poznamky-text"/>
    <w:link w:val="poznamkyCharChar"/>
    <w:rsid w:val="00105721"/>
    <w:rPr>
      <w:b/>
      <w:sz w:val="18"/>
    </w:rPr>
  </w:style>
  <w:style w:type="paragraph" w:customStyle="1" w:styleId="poznamky-text">
    <w:name w:val="poznamky-text"/>
    <w:basedOn w:val="Normln"/>
    <w:rsid w:val="00105721"/>
    <w:pPr>
      <w:numPr>
        <w:numId w:val="4"/>
      </w:numPr>
      <w:tabs>
        <w:tab w:val="clear" w:pos="561"/>
        <w:tab w:val="left" w:pos="113"/>
      </w:tabs>
      <w:ind w:left="113" w:hanging="113"/>
    </w:pPr>
    <w:rPr>
      <w:sz w:val="18"/>
    </w:rPr>
  </w:style>
  <w:style w:type="paragraph" w:customStyle="1" w:styleId="uroven-textCharChar">
    <w:name w:val="uroven-text Char Char"/>
    <w:basedOn w:val="Normln"/>
    <w:link w:val="uroven-textCharCharChar"/>
    <w:rsid w:val="00105721"/>
    <w:pPr>
      <w:numPr>
        <w:numId w:val="3"/>
      </w:numPr>
      <w:tabs>
        <w:tab w:val="left" w:pos="227"/>
      </w:tabs>
      <w:ind w:left="227" w:hanging="227"/>
    </w:pPr>
    <w:rPr>
      <w:sz w:val="18"/>
    </w:rPr>
  </w:style>
  <w:style w:type="paragraph" w:customStyle="1" w:styleId="uroven-nadpisChar">
    <w:name w:val="uroven-nadpis Char"/>
    <w:basedOn w:val="Normln"/>
    <w:next w:val="uroven-textCharChar"/>
    <w:link w:val="uroven-nadpisCharChar"/>
    <w:rsid w:val="00105721"/>
    <w:pPr>
      <w:ind w:left="112" w:hanging="112"/>
    </w:pPr>
    <w:rPr>
      <w:b/>
      <w:sz w:val="18"/>
    </w:rPr>
  </w:style>
  <w:style w:type="paragraph" w:customStyle="1" w:styleId="vystupy">
    <w:name w:val="vystupy"/>
    <w:basedOn w:val="Normln"/>
    <w:rsid w:val="00105721"/>
    <w:pPr>
      <w:numPr>
        <w:numId w:val="6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105721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styleId="Zkladntext">
    <w:name w:val="Body Text"/>
    <w:aliases w:val="1. Základní text"/>
    <w:basedOn w:val="Normln"/>
    <w:link w:val="ZkladntextChar"/>
    <w:rsid w:val="00105721"/>
    <w:pPr>
      <w:autoSpaceDE w:val="0"/>
      <w:autoSpaceDN w:val="0"/>
      <w:jc w:val="both"/>
    </w:pPr>
    <w:rPr>
      <w:szCs w:val="20"/>
    </w:rPr>
  </w:style>
  <w:style w:type="character" w:customStyle="1" w:styleId="ZkladntextChar">
    <w:name w:val="Základní text Char"/>
    <w:aliases w:val="1. Základní text Char"/>
    <w:basedOn w:val="Standardnpsmoodstavce"/>
    <w:link w:val="Zkladntext"/>
    <w:rsid w:val="001057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durovenChar">
    <w:name w:val="poduroven Char"/>
    <w:basedOn w:val="Normln"/>
    <w:link w:val="podurovenCharChar"/>
    <w:rsid w:val="00105721"/>
    <w:pPr>
      <w:numPr>
        <w:numId w:val="5"/>
      </w:numPr>
      <w:tabs>
        <w:tab w:val="num" w:pos="113"/>
      </w:tabs>
      <w:ind w:left="340" w:hanging="113"/>
    </w:pPr>
    <w:rPr>
      <w:sz w:val="18"/>
    </w:rPr>
  </w:style>
  <w:style w:type="character" w:customStyle="1" w:styleId="podurovenCharChar">
    <w:name w:val="poduroven Char Char"/>
    <w:link w:val="podurovenChar"/>
    <w:rsid w:val="00105721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evaluace">
    <w:name w:val="evaluace"/>
    <w:basedOn w:val="Normln"/>
    <w:rsid w:val="00105721"/>
    <w:pPr>
      <w:numPr>
        <w:numId w:val="7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character" w:customStyle="1" w:styleId="kompetence-odrazkyCharChar">
    <w:name w:val="kompetence-odrazky Char Char"/>
    <w:link w:val="kompetence-odrazkyChar"/>
    <w:rsid w:val="00105721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uroven-nadpisCharChar">
    <w:name w:val="uroven-nadpis Char Char"/>
    <w:link w:val="uroven-nadpisChar"/>
    <w:rsid w:val="00105721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charakteristika-textCharCharChar">
    <w:name w:val="charakteristika-text Char Char Char"/>
    <w:link w:val="charakteristika-textCharChar"/>
    <w:rsid w:val="00105721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uroven-textCharCharChar">
    <w:name w:val="uroven-text Char Char Char"/>
    <w:link w:val="uroven-textCharChar"/>
    <w:rsid w:val="00105721"/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customStyle="1" w:styleId="poznamkyCharChar">
    <w:name w:val="poznamky Char Char"/>
    <w:link w:val="poznamkyChar"/>
    <w:rsid w:val="00105721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0C8B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0C8B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72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057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057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0572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0572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ab-zhlav">
    <w:name w:val="tab-záhlaví"/>
    <w:basedOn w:val="Normln"/>
    <w:rsid w:val="00105721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105721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Char"/>
    <w:rsid w:val="00105721"/>
    <w:pPr>
      <w:keepNext/>
      <w:spacing w:before="60"/>
    </w:pPr>
    <w:rPr>
      <w:b/>
    </w:rPr>
  </w:style>
  <w:style w:type="paragraph" w:customStyle="1" w:styleId="kompetence-odrazkyChar">
    <w:name w:val="kompetence-odrazky Char"/>
    <w:basedOn w:val="Normln"/>
    <w:link w:val="kompetence-odrazkyCharChar"/>
    <w:rsid w:val="00105721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105721"/>
    <w:pPr>
      <w:keepNext/>
      <w:spacing w:before="60"/>
    </w:pPr>
    <w:rPr>
      <w:b/>
      <w:sz w:val="24"/>
    </w:rPr>
  </w:style>
  <w:style w:type="paragraph" w:customStyle="1" w:styleId="charakteristika-textCharChar">
    <w:name w:val="charakteristika-text Char Char"/>
    <w:basedOn w:val="Normln"/>
    <w:link w:val="charakteristika-textCharCharChar"/>
    <w:rsid w:val="00105721"/>
    <w:pPr>
      <w:keepNext/>
      <w:ind w:firstLine="397"/>
    </w:pPr>
  </w:style>
  <w:style w:type="paragraph" w:customStyle="1" w:styleId="poznamkyChar">
    <w:name w:val="poznamky Char"/>
    <w:basedOn w:val="Normln"/>
    <w:next w:val="poznamky-text"/>
    <w:link w:val="poznamkyCharChar"/>
    <w:rsid w:val="00105721"/>
    <w:rPr>
      <w:b/>
      <w:sz w:val="18"/>
    </w:rPr>
  </w:style>
  <w:style w:type="paragraph" w:customStyle="1" w:styleId="poznamky-text">
    <w:name w:val="poznamky-text"/>
    <w:basedOn w:val="Normln"/>
    <w:rsid w:val="00105721"/>
    <w:pPr>
      <w:numPr>
        <w:numId w:val="4"/>
      </w:numPr>
      <w:tabs>
        <w:tab w:val="clear" w:pos="561"/>
        <w:tab w:val="left" w:pos="113"/>
      </w:tabs>
      <w:ind w:left="113" w:hanging="113"/>
    </w:pPr>
    <w:rPr>
      <w:sz w:val="18"/>
    </w:rPr>
  </w:style>
  <w:style w:type="paragraph" w:customStyle="1" w:styleId="uroven-textCharChar">
    <w:name w:val="uroven-text Char Char"/>
    <w:basedOn w:val="Normln"/>
    <w:link w:val="uroven-textCharCharChar"/>
    <w:rsid w:val="00105721"/>
    <w:pPr>
      <w:numPr>
        <w:numId w:val="3"/>
      </w:numPr>
      <w:tabs>
        <w:tab w:val="left" w:pos="227"/>
      </w:tabs>
      <w:ind w:left="227" w:hanging="227"/>
    </w:pPr>
    <w:rPr>
      <w:sz w:val="18"/>
    </w:rPr>
  </w:style>
  <w:style w:type="paragraph" w:customStyle="1" w:styleId="uroven-nadpisChar">
    <w:name w:val="uroven-nadpis Char"/>
    <w:basedOn w:val="Normln"/>
    <w:next w:val="uroven-textCharChar"/>
    <w:link w:val="uroven-nadpisCharChar"/>
    <w:rsid w:val="00105721"/>
    <w:pPr>
      <w:ind w:left="112" w:hanging="112"/>
    </w:pPr>
    <w:rPr>
      <w:b/>
      <w:sz w:val="18"/>
    </w:rPr>
  </w:style>
  <w:style w:type="paragraph" w:customStyle="1" w:styleId="vystupy">
    <w:name w:val="vystupy"/>
    <w:basedOn w:val="Normln"/>
    <w:rsid w:val="00105721"/>
    <w:pPr>
      <w:numPr>
        <w:numId w:val="6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105721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styleId="Zkladntext">
    <w:name w:val="Body Text"/>
    <w:aliases w:val="1. Základní text"/>
    <w:basedOn w:val="Normln"/>
    <w:link w:val="ZkladntextChar"/>
    <w:rsid w:val="00105721"/>
    <w:pPr>
      <w:autoSpaceDE w:val="0"/>
      <w:autoSpaceDN w:val="0"/>
      <w:jc w:val="both"/>
    </w:pPr>
    <w:rPr>
      <w:szCs w:val="20"/>
    </w:rPr>
  </w:style>
  <w:style w:type="character" w:customStyle="1" w:styleId="ZkladntextChar">
    <w:name w:val="Základní text Char"/>
    <w:aliases w:val="1. Základní text Char"/>
    <w:basedOn w:val="Standardnpsmoodstavce"/>
    <w:link w:val="Zkladntext"/>
    <w:rsid w:val="001057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durovenChar">
    <w:name w:val="poduroven Char"/>
    <w:basedOn w:val="Normln"/>
    <w:link w:val="podurovenCharChar"/>
    <w:rsid w:val="00105721"/>
    <w:pPr>
      <w:numPr>
        <w:numId w:val="5"/>
      </w:numPr>
      <w:tabs>
        <w:tab w:val="num" w:pos="113"/>
      </w:tabs>
      <w:ind w:left="340" w:hanging="113"/>
    </w:pPr>
    <w:rPr>
      <w:sz w:val="18"/>
    </w:rPr>
  </w:style>
  <w:style w:type="character" w:customStyle="1" w:styleId="podurovenCharChar">
    <w:name w:val="poduroven Char Char"/>
    <w:link w:val="podurovenChar"/>
    <w:rsid w:val="00105721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evaluace">
    <w:name w:val="evaluace"/>
    <w:basedOn w:val="Normln"/>
    <w:rsid w:val="00105721"/>
    <w:pPr>
      <w:numPr>
        <w:numId w:val="7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character" w:customStyle="1" w:styleId="kompetence-odrazkyCharChar">
    <w:name w:val="kompetence-odrazky Char Char"/>
    <w:link w:val="kompetence-odrazkyChar"/>
    <w:rsid w:val="00105721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uroven-nadpisCharChar">
    <w:name w:val="uroven-nadpis Char Char"/>
    <w:link w:val="uroven-nadpisChar"/>
    <w:rsid w:val="00105721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charakteristika-textCharCharChar">
    <w:name w:val="charakteristika-text Char Char Char"/>
    <w:link w:val="charakteristika-textCharChar"/>
    <w:rsid w:val="00105721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uroven-textCharCharChar">
    <w:name w:val="uroven-text Char Char Char"/>
    <w:link w:val="uroven-textCharChar"/>
    <w:rsid w:val="00105721"/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customStyle="1" w:styleId="poznamkyCharChar">
    <w:name w:val="poznamky Char Char"/>
    <w:link w:val="poznamkyChar"/>
    <w:rsid w:val="00105721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0C8B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0C8B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11B6-465C-47CC-8AC5-31646139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5056</Words>
  <Characters>29831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zastupkyne</dc:creator>
  <cp:lastModifiedBy>SPS Znojmo</cp:lastModifiedBy>
  <cp:revision>7</cp:revision>
  <dcterms:created xsi:type="dcterms:W3CDTF">2016-04-19T11:06:00Z</dcterms:created>
  <dcterms:modified xsi:type="dcterms:W3CDTF">2017-02-01T07:40:00Z</dcterms:modified>
</cp:coreProperties>
</file>