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A5" w:rsidRPr="00631E69" w:rsidRDefault="00A766A5" w:rsidP="00A766A5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  <w:r>
        <w:rPr>
          <w:rFonts w:ascii="Calibri" w:eastAsia="Calibri" w:hAnsi="Calibri"/>
          <w:b/>
          <w:sz w:val="27"/>
          <w:szCs w:val="27"/>
        </w:rPr>
        <w:t>Hodnocení i</w:t>
      </w:r>
      <w:r w:rsidRPr="00631E69">
        <w:rPr>
          <w:rFonts w:ascii="Calibri" w:eastAsia="Calibri" w:hAnsi="Calibri"/>
          <w:b/>
          <w:sz w:val="27"/>
          <w:szCs w:val="27"/>
        </w:rPr>
        <w:t>ndividuální</w:t>
      </w:r>
      <w:r>
        <w:rPr>
          <w:rFonts w:ascii="Calibri" w:eastAsia="Calibri" w:hAnsi="Calibri"/>
          <w:b/>
          <w:sz w:val="27"/>
          <w:szCs w:val="27"/>
        </w:rPr>
        <w:t>ho</w:t>
      </w:r>
      <w:r w:rsidRPr="00631E69">
        <w:rPr>
          <w:rFonts w:ascii="Calibri" w:eastAsia="Calibri" w:hAnsi="Calibri"/>
          <w:b/>
          <w:sz w:val="27"/>
          <w:szCs w:val="27"/>
        </w:rPr>
        <w:t xml:space="preserve"> vzdělávací</w:t>
      </w:r>
      <w:r>
        <w:rPr>
          <w:rFonts w:ascii="Calibri" w:eastAsia="Calibri" w:hAnsi="Calibri"/>
          <w:b/>
          <w:sz w:val="27"/>
          <w:szCs w:val="27"/>
        </w:rPr>
        <w:t>ho</w:t>
      </w:r>
      <w:r w:rsidRPr="00631E69">
        <w:rPr>
          <w:rFonts w:ascii="Calibri" w:eastAsia="Calibri" w:hAnsi="Calibri"/>
          <w:b/>
          <w:sz w:val="27"/>
          <w:szCs w:val="27"/>
        </w:rPr>
        <w:t xml:space="preserve"> plán</w:t>
      </w:r>
      <w:r>
        <w:rPr>
          <w:rFonts w:ascii="Calibri" w:eastAsia="Calibri" w:hAnsi="Calibri"/>
          <w:b/>
          <w:sz w:val="27"/>
          <w:szCs w:val="27"/>
        </w:rPr>
        <w:t>u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3"/>
        <w:gridCol w:w="2409"/>
        <w:gridCol w:w="2410"/>
        <w:gridCol w:w="2410"/>
      </w:tblGrid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Jméno a příjmení žáka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Datum narození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Bydliště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Škola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Ročník</w:t>
            </w:r>
          </w:p>
        </w:tc>
        <w:tc>
          <w:tcPr>
            <w:tcW w:w="240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Školní rok</w:t>
            </w:r>
          </w:p>
        </w:tc>
        <w:tc>
          <w:tcPr>
            <w:tcW w:w="2410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07AF6">
              <w:rPr>
                <w:rFonts w:ascii="Calibri" w:eastAsia="Calibri" w:hAnsi="Calibri"/>
                <w:b/>
              </w:rPr>
              <w:t>Vzdělávací program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A766A5" w:rsidRPr="00631E69" w:rsidRDefault="00A766A5" w:rsidP="00A766A5">
      <w:pPr>
        <w:rPr>
          <w:rFonts w:ascii="Times New Roman" w:hAnsi="Times New Roman"/>
          <w:lang w:eastAsia="cs-CZ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3"/>
        <w:gridCol w:w="7229"/>
      </w:tblGrid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ŠPZ, které vydalo doporučení pro IVP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Kontaktní pracovník ŠPZ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Realizované konzultace k IVP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Školská poradenská, zdravotnická a jiná zařízení, která se podílejí na péči o žáka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A766A5" w:rsidRPr="00631E69" w:rsidRDefault="00A766A5" w:rsidP="00A766A5">
      <w:pPr>
        <w:rPr>
          <w:rFonts w:ascii="Times New Roman" w:hAnsi="Times New Roman"/>
          <w:lang w:eastAsia="cs-CZ"/>
        </w:rPr>
      </w:pPr>
    </w:p>
    <w:p w:rsidR="00A766A5" w:rsidRPr="00631E69" w:rsidRDefault="00A766A5" w:rsidP="00A766A5">
      <w:pPr>
        <w:rPr>
          <w:rFonts w:ascii="Times New Roman" w:hAnsi="Times New Roman"/>
          <w:lang w:eastAsia="cs-CZ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3"/>
        <w:gridCol w:w="7229"/>
      </w:tblGrid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Hodnocení p</w:t>
            </w:r>
            <w:r w:rsidRPr="00631E69">
              <w:rPr>
                <w:rFonts w:ascii="Calibri" w:eastAsia="Calibri" w:hAnsi="Calibri"/>
                <w:b/>
              </w:rPr>
              <w:t>riorit vzdělávání a dalšího rozvoje žáka (cíle IVP):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A766A5" w:rsidRPr="00631E69" w:rsidRDefault="00A766A5" w:rsidP="00A766A5">
      <w:pPr>
        <w:rPr>
          <w:rFonts w:ascii="Times New Roman" w:hAnsi="Times New Roman"/>
          <w:lang w:eastAsia="cs-CZ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3"/>
        <w:gridCol w:w="7229"/>
      </w:tblGrid>
      <w:tr w:rsidR="00A766A5" w:rsidRPr="00631E69" w:rsidTr="005468B6">
        <w:tc>
          <w:tcPr>
            <w:tcW w:w="9952" w:type="dxa"/>
            <w:gridSpan w:val="2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Hodnocení využívaných p</w:t>
            </w:r>
            <w:r w:rsidRPr="00631E69">
              <w:rPr>
                <w:rFonts w:ascii="Calibri" w:eastAsia="Calibri" w:hAnsi="Calibri"/>
                <w:b/>
              </w:rPr>
              <w:t>odpůrn</w:t>
            </w:r>
            <w:r>
              <w:rPr>
                <w:rFonts w:ascii="Calibri" w:eastAsia="Calibri" w:hAnsi="Calibri"/>
                <w:b/>
              </w:rPr>
              <w:t>ých</w:t>
            </w:r>
            <w:r w:rsidRPr="00631E69">
              <w:rPr>
                <w:rFonts w:ascii="Calibri" w:eastAsia="Calibri" w:hAnsi="Calibri"/>
                <w:b/>
              </w:rPr>
              <w:t xml:space="preserve"> opatření </w:t>
            </w:r>
            <w:r w:rsidRPr="00A07AF6">
              <w:rPr>
                <w:rFonts w:ascii="Calibri" w:eastAsia="Calibri" w:hAnsi="Calibri"/>
              </w:rPr>
              <w:t>(zda byla tato P</w:t>
            </w:r>
            <w:r>
              <w:rPr>
                <w:rFonts w:ascii="Calibri" w:eastAsia="Calibri" w:hAnsi="Calibri"/>
              </w:rPr>
              <w:t>O využívána, zda byla efektivní apod.)</w:t>
            </w: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Metody výuky (pedagogické postupy)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Úpravy obsahu vzdělávání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Úprava očekávaných výstupů vzdělávání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  <w:r w:rsidRPr="00631E69">
              <w:rPr>
                <w:rFonts w:ascii="Calibri" w:eastAsia="Calibri" w:hAnsi="Calibri"/>
                <w:b/>
              </w:rPr>
              <w:t>Organizace výuky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Způsob zadávání a plnění úkolů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Způsob ověřování vědomostí a dovedností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Hodnocení žáka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lastRenderedPageBreak/>
              <w:t>Pomůcky a učební materiály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Podpůrná opatření jiného druhu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Hodnocení p</w:t>
            </w:r>
            <w:r w:rsidRPr="00631E69">
              <w:rPr>
                <w:rFonts w:ascii="Calibri" w:eastAsia="Calibri" w:hAnsi="Calibri"/>
                <w:b/>
              </w:rPr>
              <w:t>ersonální</w:t>
            </w:r>
            <w:r>
              <w:rPr>
                <w:rFonts w:ascii="Calibri" w:eastAsia="Calibri" w:hAnsi="Calibri"/>
                <w:b/>
              </w:rPr>
              <w:t>ho</w:t>
            </w:r>
            <w:r w:rsidRPr="00631E69">
              <w:rPr>
                <w:rFonts w:ascii="Calibri" w:eastAsia="Calibri" w:hAnsi="Calibri"/>
                <w:b/>
              </w:rPr>
              <w:t xml:space="preserve"> zajištění průběhu vzdělávání (asistent pedagoga, další pedagogický pracovník)</w:t>
            </w:r>
          </w:p>
        </w:tc>
        <w:tc>
          <w:tcPr>
            <w:tcW w:w="7229" w:type="dxa"/>
            <w:shd w:val="clear" w:color="auto" w:fill="auto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i/>
              </w:rPr>
            </w:pPr>
            <w:r w:rsidRPr="00A07AF6">
              <w:rPr>
                <w:rFonts w:ascii="Calibri" w:eastAsia="Calibri" w:hAnsi="Calibri"/>
                <w:i/>
              </w:rPr>
              <w:t>Využití asistenta pedagoga neb</w:t>
            </w:r>
            <w:r>
              <w:rPr>
                <w:rFonts w:ascii="Calibri" w:eastAsia="Calibri" w:hAnsi="Calibri"/>
                <w:i/>
              </w:rPr>
              <w:t>o</w:t>
            </w:r>
            <w:r w:rsidRPr="00A07AF6">
              <w:rPr>
                <w:rFonts w:ascii="Calibri" w:eastAsia="Calibri" w:hAnsi="Calibri"/>
                <w:i/>
              </w:rPr>
              <w:t xml:space="preserve"> dalšího pe</w:t>
            </w:r>
            <w:r>
              <w:rPr>
                <w:rFonts w:ascii="Calibri" w:eastAsia="Calibri" w:hAnsi="Calibri"/>
                <w:i/>
              </w:rPr>
              <w:t xml:space="preserve">dagogického pracovníka, </w:t>
            </w: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  <w:r w:rsidRPr="00CC3145">
              <w:rPr>
                <w:rFonts w:ascii="Calibri" w:eastAsia="Calibri" w:hAnsi="Calibri"/>
                <w:i/>
              </w:rPr>
              <w:t>návrh hodinové dotace asistenta pedagoga</w:t>
            </w:r>
            <w:r>
              <w:rPr>
                <w:rFonts w:ascii="Calibri" w:eastAsia="Calibri" w:hAnsi="Calibri"/>
                <w:i/>
              </w:rPr>
              <w:t xml:space="preserve"> apod.</w:t>
            </w: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Hodnocení k</w:t>
            </w:r>
            <w:r w:rsidRPr="00A07AF6">
              <w:rPr>
                <w:rFonts w:ascii="Calibri" w:eastAsia="Calibri" w:hAnsi="Calibri"/>
                <w:b/>
              </w:rPr>
              <w:t>ompetenc</w:t>
            </w:r>
            <w:r>
              <w:rPr>
                <w:rFonts w:ascii="Calibri" w:eastAsia="Calibri" w:hAnsi="Calibri"/>
                <w:b/>
              </w:rPr>
              <w:t>í</w:t>
            </w:r>
            <w:r w:rsidRPr="00A07AF6">
              <w:rPr>
                <w:rFonts w:ascii="Calibri" w:eastAsia="Calibri" w:hAnsi="Calibri"/>
                <w:b/>
              </w:rPr>
              <w:t xml:space="preserve"> asistenta pedagoga, dalšího pedagogického pracovníka*</w:t>
            </w:r>
          </w:p>
        </w:tc>
        <w:tc>
          <w:tcPr>
            <w:tcW w:w="7229" w:type="dxa"/>
            <w:shd w:val="clear" w:color="auto" w:fill="auto"/>
          </w:tcPr>
          <w:p w:rsidR="00A766A5" w:rsidRPr="00CC3145" w:rsidRDefault="00A766A5" w:rsidP="005468B6">
            <w:pPr>
              <w:spacing w:before="40" w:after="4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 xml:space="preserve">Vytýčené kompetence odpovídal potřebám žáka i pedagogů, návrh </w:t>
            </w:r>
            <w:r w:rsidRPr="00CC3145">
              <w:rPr>
                <w:rFonts w:ascii="Calibri" w:eastAsia="Calibri" w:hAnsi="Calibri"/>
                <w:i/>
              </w:rPr>
              <w:t>případn</w:t>
            </w:r>
            <w:r>
              <w:rPr>
                <w:rFonts w:ascii="Calibri" w:eastAsia="Calibri" w:hAnsi="Calibri"/>
                <w:i/>
              </w:rPr>
              <w:t>é</w:t>
            </w:r>
            <w:r w:rsidRPr="00CC3145">
              <w:rPr>
                <w:rFonts w:ascii="Calibri" w:eastAsia="Calibri" w:hAnsi="Calibri"/>
                <w:i/>
              </w:rPr>
              <w:t xml:space="preserve"> úprav</w:t>
            </w:r>
            <w:r>
              <w:rPr>
                <w:rFonts w:ascii="Calibri" w:eastAsia="Calibri" w:hAnsi="Calibri"/>
                <w:i/>
              </w:rPr>
              <w:t>y kompetencí apod.</w:t>
            </w: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Hodnocení spolupráce s d</w:t>
            </w:r>
            <w:r w:rsidRPr="00631E69">
              <w:rPr>
                <w:rFonts w:ascii="Calibri" w:eastAsia="Calibri" w:hAnsi="Calibri"/>
                <w:b/>
              </w:rPr>
              <w:t>alší</w:t>
            </w:r>
            <w:r>
              <w:rPr>
                <w:rFonts w:ascii="Calibri" w:eastAsia="Calibri" w:hAnsi="Calibri"/>
                <w:b/>
              </w:rPr>
              <w:t>mi</w:t>
            </w:r>
            <w:r w:rsidRPr="00631E69">
              <w:rPr>
                <w:rFonts w:ascii="Calibri" w:eastAsia="Calibri" w:hAnsi="Calibri"/>
                <w:b/>
              </w:rPr>
              <w:t xml:space="preserve"> subjekty, které se podílejí na vzdělávání žáka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Hodnocení s</w:t>
            </w:r>
            <w:r w:rsidRPr="00631E69">
              <w:rPr>
                <w:rFonts w:ascii="Calibri" w:eastAsia="Calibri" w:hAnsi="Calibri"/>
                <w:b/>
              </w:rPr>
              <w:t>polupráce se zákonnými zástupci žáka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Hodnocení d</w:t>
            </w:r>
            <w:r w:rsidRPr="00631E69">
              <w:rPr>
                <w:rFonts w:ascii="Calibri" w:eastAsia="Calibri" w:hAnsi="Calibri"/>
                <w:b/>
              </w:rPr>
              <w:t>ohoda mezi žákem a vyučujícím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A766A5" w:rsidRPr="00631E69" w:rsidRDefault="00A766A5" w:rsidP="00A766A5">
      <w:pPr>
        <w:rPr>
          <w:rFonts w:ascii="Times New Roman" w:hAnsi="Times New Roman"/>
          <w:lang w:eastAsia="cs-CZ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3"/>
        <w:gridCol w:w="7229"/>
      </w:tblGrid>
      <w:tr w:rsidR="00A766A5" w:rsidRPr="00631E69" w:rsidTr="005468B6">
        <w:tc>
          <w:tcPr>
            <w:tcW w:w="9952" w:type="dxa"/>
            <w:gridSpan w:val="2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07AF6">
              <w:rPr>
                <w:rFonts w:ascii="Calibri" w:eastAsia="Calibri" w:hAnsi="Calibri"/>
                <w:b/>
              </w:rPr>
              <w:t>Hodnocení realizace PO v jednotlivých vzdělávacích oblastech/ v</w:t>
            </w:r>
            <w:r w:rsidRPr="00631E69">
              <w:rPr>
                <w:rFonts w:ascii="Calibri" w:eastAsia="Calibri" w:hAnsi="Calibri"/>
                <w:b/>
              </w:rPr>
              <w:t>yučovací</w:t>
            </w:r>
            <w:r>
              <w:rPr>
                <w:rFonts w:ascii="Calibri" w:eastAsia="Calibri" w:hAnsi="Calibri"/>
                <w:b/>
              </w:rPr>
              <w:t>ch</w:t>
            </w:r>
            <w:r w:rsidRPr="00631E69">
              <w:rPr>
                <w:rFonts w:ascii="Calibri" w:eastAsia="Calibri" w:hAnsi="Calibri"/>
                <w:b/>
              </w:rPr>
              <w:t xml:space="preserve"> předmět</w:t>
            </w:r>
            <w:r>
              <w:rPr>
                <w:rFonts w:ascii="Calibri" w:eastAsia="Calibri" w:hAnsi="Calibri"/>
                <w:b/>
              </w:rPr>
              <w:t>ech*</w:t>
            </w:r>
          </w:p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  <w:r w:rsidRPr="00631E69">
              <w:rPr>
                <w:rFonts w:ascii="Calibri" w:eastAsia="Calibri" w:hAnsi="Calibri"/>
              </w:rPr>
              <w:t>(Je-li potřeba specifikovat)</w:t>
            </w: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</w:t>
            </w:r>
            <w:r w:rsidRPr="00A07AF6">
              <w:rPr>
                <w:rFonts w:ascii="Calibri" w:eastAsia="Calibri" w:hAnsi="Calibri"/>
                <w:b/>
              </w:rPr>
              <w:t>zdělávací oblast</w:t>
            </w:r>
          </w:p>
        </w:tc>
        <w:tc>
          <w:tcPr>
            <w:tcW w:w="7229" w:type="dxa"/>
            <w:shd w:val="clear" w:color="auto" w:fill="auto"/>
          </w:tcPr>
          <w:p w:rsidR="00A766A5" w:rsidRPr="00870DBD" w:rsidRDefault="00A766A5" w:rsidP="005468B6">
            <w:pPr>
              <w:spacing w:before="40" w:after="40"/>
              <w:rPr>
                <w:rFonts w:ascii="Calibri" w:eastAsia="Calibri" w:hAnsi="Calibri"/>
                <w:i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Vyučovací předmět</w:t>
            </w:r>
          </w:p>
        </w:tc>
        <w:tc>
          <w:tcPr>
            <w:tcW w:w="7229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c>
          <w:tcPr>
            <w:tcW w:w="2723" w:type="dxa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Hodnocení</w:t>
            </w:r>
            <w:r w:rsidRPr="00A07AF6"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 xml:space="preserve">dalších </w:t>
            </w:r>
            <w:r w:rsidRPr="00A07AF6">
              <w:rPr>
                <w:rFonts w:ascii="Calibri" w:eastAsia="Calibri" w:hAnsi="Calibri"/>
                <w:b/>
              </w:rPr>
              <w:t>doporučení důležit</w:t>
            </w:r>
            <w:r>
              <w:rPr>
                <w:rFonts w:ascii="Calibri" w:eastAsia="Calibri" w:hAnsi="Calibri"/>
                <w:b/>
              </w:rPr>
              <w:t>ých</w:t>
            </w:r>
            <w:r w:rsidRPr="00A07AF6">
              <w:rPr>
                <w:rFonts w:ascii="Calibri" w:eastAsia="Calibri" w:hAnsi="Calibri"/>
                <w:b/>
              </w:rPr>
              <w:t xml:space="preserve"> pro vzdělávání  žáka/žákyně</w:t>
            </w:r>
          </w:p>
        </w:tc>
        <w:tc>
          <w:tcPr>
            <w:tcW w:w="7229" w:type="dxa"/>
            <w:shd w:val="clear" w:color="auto" w:fill="auto"/>
          </w:tcPr>
          <w:p w:rsidR="00A766A5" w:rsidRPr="00F25945" w:rsidRDefault="00A766A5" w:rsidP="005468B6">
            <w:pPr>
              <w:spacing w:before="40" w:after="40"/>
              <w:rPr>
                <w:rFonts w:ascii="Calibri" w:eastAsia="Calibri" w:hAnsi="Calibri"/>
                <w:i/>
              </w:rPr>
            </w:pPr>
          </w:p>
        </w:tc>
      </w:tr>
    </w:tbl>
    <w:p w:rsidR="00A766A5" w:rsidRPr="00631E69" w:rsidRDefault="00A766A5" w:rsidP="00A766A5">
      <w:pPr>
        <w:rPr>
          <w:rFonts w:ascii="Times New Roman" w:hAnsi="Times New Roman"/>
          <w:lang w:eastAsia="cs-CZ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203"/>
        <w:gridCol w:w="3614"/>
        <w:gridCol w:w="3898"/>
      </w:tblGrid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07AF6">
              <w:rPr>
                <w:rFonts w:ascii="Calibri" w:eastAsia="Calibri" w:hAnsi="Calibri"/>
                <w:b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A766A5" w:rsidRPr="00A15B17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15B17">
              <w:rPr>
                <w:rFonts w:ascii="Calibri" w:eastAsia="Calibri" w:hAnsi="Calibri"/>
                <w:b/>
              </w:rPr>
              <w:t>Jméno a příjmení</w:t>
            </w:r>
          </w:p>
        </w:tc>
        <w:tc>
          <w:tcPr>
            <w:tcW w:w="3898" w:type="dxa"/>
            <w:shd w:val="clear" w:color="auto" w:fill="D9D9D9"/>
          </w:tcPr>
          <w:p w:rsidR="00A766A5" w:rsidRPr="00A15B17" w:rsidRDefault="00A766A5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15B17">
              <w:rPr>
                <w:rFonts w:ascii="Calibri" w:eastAsia="Calibri" w:hAnsi="Calibri"/>
                <w:b/>
              </w:rPr>
              <w:t>Podpis</w:t>
            </w:r>
            <w:r>
              <w:rPr>
                <w:rFonts w:ascii="Calibri" w:eastAsia="Calibri" w:hAnsi="Calibri"/>
                <w:b/>
              </w:rPr>
              <w:t xml:space="preserve">                                                                </w:t>
            </w:r>
          </w:p>
        </w:tc>
      </w:tr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Ředitel/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ka</w:t>
            </w:r>
            <w:proofErr w:type="spellEnd"/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 školy</w:t>
            </w: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Třídní učitel/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A766A5" w:rsidRPr="00A07AF6" w:rsidRDefault="00A766A5" w:rsidP="005468B6">
            <w:pPr>
              <w:spacing w:before="40" w:after="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07AF6">
              <w:rPr>
                <w:rFonts w:ascii="Calibri" w:eastAsia="Calibri" w:hAnsi="Calibri"/>
                <w:b/>
                <w:sz w:val="18"/>
                <w:szCs w:val="18"/>
              </w:rPr>
              <w:t>Další pedagogičtí pracovníci</w:t>
            </w:r>
          </w:p>
        </w:tc>
        <w:tc>
          <w:tcPr>
            <w:tcW w:w="1203" w:type="dxa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07AF6">
              <w:rPr>
                <w:rFonts w:ascii="Calibri" w:eastAsia="Calibri" w:hAnsi="Calibri"/>
                <w:b/>
                <w:sz w:val="18"/>
                <w:szCs w:val="18"/>
              </w:rPr>
              <w:t>Oblast vzdělávání/</w:t>
            </w:r>
          </w:p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07AF6">
              <w:rPr>
                <w:rFonts w:ascii="Calibri" w:eastAsia="Calibri" w:hAnsi="Calibri"/>
                <w:b/>
                <w:sz w:val="18"/>
                <w:szCs w:val="18"/>
              </w:rPr>
              <w:t>Vyučovací předmět</w:t>
            </w: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07AF6">
              <w:rPr>
                <w:rFonts w:ascii="Calibri" w:eastAsia="Calibri" w:hAnsi="Calibri"/>
                <w:b/>
                <w:sz w:val="18"/>
                <w:szCs w:val="18"/>
              </w:rPr>
              <w:t>Pracovník školního poradenského pracoviště</w:t>
            </w: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07AF6">
              <w:rPr>
                <w:rFonts w:ascii="Calibri" w:eastAsia="Calibri" w:hAnsi="Calibri"/>
                <w:b/>
                <w:sz w:val="18"/>
                <w:szCs w:val="18"/>
              </w:rPr>
              <w:t>Kontaktní pracovník školy</w:t>
            </w: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07AF6">
              <w:rPr>
                <w:rFonts w:ascii="Calibri" w:eastAsia="Calibri" w:hAnsi="Calibri"/>
                <w:b/>
                <w:sz w:val="18"/>
                <w:szCs w:val="18"/>
              </w:rPr>
              <w:t>Asistent pedagoga</w:t>
            </w: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Pr="00A07AF6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07AF6">
              <w:rPr>
                <w:rFonts w:ascii="Calibri" w:eastAsia="Calibri" w:hAnsi="Calibri"/>
                <w:b/>
                <w:sz w:val="18"/>
                <w:szCs w:val="18"/>
              </w:rPr>
              <w:t>Kontaktní pracovník školského poradenského zařízení</w:t>
            </w: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31E69">
              <w:rPr>
                <w:rFonts w:ascii="Calibri" w:eastAsia="Calibri" w:hAnsi="Calibri"/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31E69">
              <w:rPr>
                <w:rFonts w:ascii="Calibri" w:eastAsia="Calibri" w:hAnsi="Calibri"/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A766A5" w:rsidRPr="00631E69" w:rsidTr="005468B6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Datum</w:t>
            </w:r>
          </w:p>
        </w:tc>
        <w:tc>
          <w:tcPr>
            <w:tcW w:w="3614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3898" w:type="dxa"/>
            <w:shd w:val="clear" w:color="auto" w:fill="auto"/>
          </w:tcPr>
          <w:p w:rsidR="00A766A5" w:rsidRPr="00631E69" w:rsidRDefault="00A766A5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A766A5" w:rsidRDefault="00A766A5" w:rsidP="00A766A5"/>
    <w:p w:rsidR="00A766A5" w:rsidRDefault="00A766A5" w:rsidP="00A766A5"/>
    <w:p w:rsidR="00A766A5" w:rsidRDefault="00A766A5" w:rsidP="00A766A5"/>
    <w:p w:rsidR="00A766A5" w:rsidRDefault="00A766A5" w:rsidP="00A766A5"/>
    <w:p w:rsidR="00A766A5" w:rsidRDefault="00A766A5" w:rsidP="00A766A5"/>
    <w:p w:rsidR="00A766A5" w:rsidRPr="00BD0198" w:rsidRDefault="00A766A5" w:rsidP="00A766A5"/>
    <w:p w:rsidR="00995259" w:rsidRDefault="00995259"/>
    <w:sectPr w:rsidR="00995259" w:rsidSect="00B5535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6A5"/>
    <w:rsid w:val="001F0339"/>
    <w:rsid w:val="00410AD8"/>
    <w:rsid w:val="005D65D8"/>
    <w:rsid w:val="007C7658"/>
    <w:rsid w:val="00995259"/>
    <w:rsid w:val="00A766A5"/>
    <w:rsid w:val="00BF6E48"/>
    <w:rsid w:val="00DB476D"/>
    <w:rsid w:val="00F2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6A5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10AD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0AD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AD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AD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10AD8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AD8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410AD8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10AD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10AD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10AD8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410AD8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410AD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Talen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Pelánová</dc:creator>
  <cp:keywords/>
  <dc:description/>
  <cp:lastModifiedBy>Veronika Pelánová</cp:lastModifiedBy>
  <cp:revision>2</cp:revision>
  <dcterms:created xsi:type="dcterms:W3CDTF">2016-09-05T12:01:00Z</dcterms:created>
  <dcterms:modified xsi:type="dcterms:W3CDTF">2016-09-05T12:02:00Z</dcterms:modified>
</cp:coreProperties>
</file>